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5A1" w:rsidRDefault="00625790" w:rsidP="00CD79CF">
      <w:pPr>
        <w:ind w:firstLine="720"/>
        <w:jc w:val="center"/>
        <w:rPr>
          <w:rFonts w:asciiTheme="majorHAnsi" w:hAnsiTheme="majorHAnsi"/>
          <w:sz w:val="32"/>
          <w:szCs w:val="32"/>
        </w:rPr>
      </w:pPr>
      <w:r w:rsidRPr="000F03FB">
        <w:rPr>
          <w:noProof/>
          <w:sz w:val="32"/>
          <w:szCs w:val="32"/>
        </w:rPr>
        <w:drawing>
          <wp:anchor distT="36576" distB="36576" distL="36576" distR="36576" simplePos="0" relativeHeight="251658240" behindDoc="0" locked="0" layoutInCell="1" allowOverlap="1" wp14:anchorId="5B00D2B2" wp14:editId="499FD11A">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1944B0" w:rsidRDefault="001944B0" w:rsidP="00CD79CF">
      <w:pPr>
        <w:ind w:firstLine="720"/>
        <w:jc w:val="center"/>
        <w:rPr>
          <w:rFonts w:ascii="Tahoma" w:hAnsi="Tahoma" w:cs="Tahoma"/>
        </w:rPr>
      </w:pPr>
    </w:p>
    <w:p w:rsidR="0024160E" w:rsidRPr="00D31270" w:rsidRDefault="004F0B82" w:rsidP="00CD79CF">
      <w:pPr>
        <w:ind w:firstLine="720"/>
        <w:jc w:val="center"/>
        <w:rPr>
          <w:rFonts w:ascii="Tahoma" w:hAnsi="Tahoma" w:cs="Tahoma"/>
        </w:rPr>
      </w:pPr>
      <w:r>
        <w:rPr>
          <w:rFonts w:ascii="Tahoma" w:hAnsi="Tahoma" w:cs="Tahoma"/>
        </w:rPr>
        <w:t>MINUTES</w:t>
      </w:r>
    </w:p>
    <w:p w:rsidR="0024160E" w:rsidRPr="00D31270" w:rsidRDefault="0024160E" w:rsidP="0024160E">
      <w:pPr>
        <w:spacing w:after="0"/>
        <w:jc w:val="center"/>
        <w:rPr>
          <w:rFonts w:ascii="Tahoma" w:hAnsi="Tahoma" w:cs="Tahoma"/>
        </w:rPr>
      </w:pPr>
      <w:r w:rsidRPr="00D31270">
        <w:rPr>
          <w:rFonts w:ascii="Tahoma" w:hAnsi="Tahoma" w:cs="Tahoma"/>
        </w:rPr>
        <w:t>Jayhawk Chapter of SH</w:t>
      </w:r>
      <w:r w:rsidR="000B6391">
        <w:rPr>
          <w:rFonts w:ascii="Tahoma" w:hAnsi="Tahoma" w:cs="Tahoma"/>
        </w:rPr>
        <w:t>RM - Board of Directors Meeting</w:t>
      </w:r>
    </w:p>
    <w:p w:rsidR="0024160E" w:rsidRDefault="00F7581F" w:rsidP="0024160E">
      <w:pPr>
        <w:spacing w:after="0"/>
        <w:jc w:val="center"/>
        <w:rPr>
          <w:rFonts w:ascii="Tahoma" w:hAnsi="Tahoma" w:cs="Tahoma"/>
        </w:rPr>
      </w:pPr>
      <w:r w:rsidRPr="00D31270">
        <w:rPr>
          <w:rFonts w:ascii="Tahoma" w:hAnsi="Tahoma" w:cs="Tahoma"/>
        </w:rPr>
        <w:t>T</w:t>
      </w:r>
      <w:r w:rsidR="00E754B9" w:rsidRPr="00D31270">
        <w:rPr>
          <w:rFonts w:ascii="Tahoma" w:hAnsi="Tahoma" w:cs="Tahoma"/>
        </w:rPr>
        <w:t>hursday</w:t>
      </w:r>
      <w:r w:rsidRPr="00D31270">
        <w:rPr>
          <w:rFonts w:ascii="Tahoma" w:hAnsi="Tahoma" w:cs="Tahoma"/>
        </w:rPr>
        <w:t>,</w:t>
      </w:r>
      <w:r w:rsidR="007E2D23" w:rsidRPr="00D31270">
        <w:rPr>
          <w:rFonts w:ascii="Tahoma" w:hAnsi="Tahoma" w:cs="Tahoma"/>
        </w:rPr>
        <w:t xml:space="preserve"> </w:t>
      </w:r>
      <w:r w:rsidR="006E5570">
        <w:rPr>
          <w:rFonts w:ascii="Tahoma" w:hAnsi="Tahoma" w:cs="Tahoma"/>
        </w:rPr>
        <w:t>December 8</w:t>
      </w:r>
      <w:r w:rsidR="008D0138">
        <w:rPr>
          <w:rFonts w:ascii="Tahoma" w:hAnsi="Tahoma" w:cs="Tahoma"/>
        </w:rPr>
        <w:t>, 2016</w:t>
      </w:r>
      <w:r w:rsidR="002025E8">
        <w:rPr>
          <w:rFonts w:ascii="Tahoma" w:hAnsi="Tahoma" w:cs="Tahoma"/>
        </w:rPr>
        <w:t xml:space="preserve"> – 11:45</w:t>
      </w:r>
      <w:r w:rsidR="000E7F2C">
        <w:rPr>
          <w:rFonts w:ascii="Tahoma" w:hAnsi="Tahoma" w:cs="Tahoma"/>
        </w:rPr>
        <w:t xml:space="preserve"> </w:t>
      </w:r>
      <w:r w:rsidR="0024160E" w:rsidRPr="00D31270">
        <w:rPr>
          <w:rFonts w:ascii="Tahoma" w:hAnsi="Tahoma" w:cs="Tahoma"/>
        </w:rPr>
        <w:t>am-1:00</w:t>
      </w:r>
      <w:r w:rsidR="000E7F2C">
        <w:rPr>
          <w:rFonts w:ascii="Tahoma" w:hAnsi="Tahoma" w:cs="Tahoma"/>
        </w:rPr>
        <w:t xml:space="preserve"> </w:t>
      </w:r>
      <w:r w:rsidR="0024160E" w:rsidRPr="00D31270">
        <w:rPr>
          <w:rFonts w:ascii="Tahoma" w:hAnsi="Tahoma" w:cs="Tahoma"/>
        </w:rPr>
        <w:t>pm</w:t>
      </w:r>
      <w:r w:rsidR="000B5839">
        <w:rPr>
          <w:rFonts w:ascii="Tahoma" w:hAnsi="Tahoma" w:cs="Tahoma"/>
        </w:rPr>
        <w:t xml:space="preserve"> </w:t>
      </w:r>
    </w:p>
    <w:p w:rsidR="00616CB9" w:rsidRPr="00785E9D" w:rsidRDefault="00616CB9" w:rsidP="00616CB9">
      <w:pPr>
        <w:spacing w:after="0"/>
        <w:jc w:val="center"/>
        <w:rPr>
          <w:rFonts w:ascii="Tahoma" w:hAnsi="Tahoma" w:cs="Tahoma"/>
        </w:rPr>
      </w:pPr>
      <w:r w:rsidRPr="00785E9D">
        <w:rPr>
          <w:rFonts w:ascii="Tahoma" w:hAnsi="Tahoma" w:cs="Tahoma"/>
        </w:rPr>
        <w:t xml:space="preserve">Hosted by: </w:t>
      </w:r>
      <w:r w:rsidR="00680CDA">
        <w:rPr>
          <w:rFonts w:ascii="Tahoma" w:hAnsi="Tahoma" w:cs="Tahoma"/>
        </w:rPr>
        <w:t xml:space="preserve"> </w:t>
      </w:r>
      <w:r w:rsidR="006E5570">
        <w:rPr>
          <w:rFonts w:ascii="Tahoma" w:hAnsi="Tahoma" w:cs="Tahoma"/>
        </w:rPr>
        <w:t>Jenny Hyatt</w:t>
      </w:r>
    </w:p>
    <w:p w:rsidR="00616CB9" w:rsidRDefault="000B5839" w:rsidP="00616CB9">
      <w:pPr>
        <w:pStyle w:val="PlainText"/>
        <w:jc w:val="center"/>
        <w:rPr>
          <w:rFonts w:ascii="Tahoma" w:hAnsi="Tahoma" w:cs="Tahoma"/>
        </w:rPr>
      </w:pPr>
      <w:r>
        <w:rPr>
          <w:rFonts w:ascii="Tahoma" w:hAnsi="Tahoma" w:cs="Tahoma"/>
        </w:rPr>
        <w:t xml:space="preserve">Location: </w:t>
      </w:r>
      <w:r w:rsidR="00680CDA">
        <w:rPr>
          <w:rFonts w:ascii="Tahoma" w:hAnsi="Tahoma" w:cs="Tahoma"/>
        </w:rPr>
        <w:t>Capital City Bank, 7</w:t>
      </w:r>
      <w:r w:rsidR="00680CDA" w:rsidRPr="00680CDA">
        <w:rPr>
          <w:rFonts w:ascii="Tahoma" w:hAnsi="Tahoma" w:cs="Tahoma"/>
          <w:vertAlign w:val="superscript"/>
        </w:rPr>
        <w:t>th</w:t>
      </w:r>
      <w:r w:rsidR="00680CDA">
        <w:rPr>
          <w:rFonts w:ascii="Tahoma" w:hAnsi="Tahoma" w:cs="Tahoma"/>
        </w:rPr>
        <w:t xml:space="preserve"> &amp; </w:t>
      </w:r>
      <w:r w:rsidR="00616CB9" w:rsidRPr="00785E9D">
        <w:rPr>
          <w:rFonts w:ascii="Tahoma" w:hAnsi="Tahoma" w:cs="Tahoma"/>
        </w:rPr>
        <w:t>New Hampshire</w:t>
      </w:r>
    </w:p>
    <w:p w:rsidR="00556560" w:rsidRDefault="00556560" w:rsidP="00616CB9">
      <w:pPr>
        <w:pStyle w:val="PlainText"/>
        <w:jc w:val="center"/>
        <w:rPr>
          <w:rFonts w:ascii="Tahoma" w:hAnsi="Tahoma" w:cs="Tahoma"/>
        </w:rPr>
      </w:pPr>
      <w:r w:rsidRPr="00556560">
        <w:rPr>
          <w:rFonts w:ascii="Tahoma" w:hAnsi="Tahoma" w:cs="Tahoma"/>
        </w:rPr>
        <w:t>866-213-1863 – access code 9346902</w:t>
      </w:r>
    </w:p>
    <w:p w:rsidR="000B5839" w:rsidRDefault="000B5839" w:rsidP="000B5839">
      <w:pPr>
        <w:pStyle w:val="ListParagraph"/>
        <w:spacing w:before="120" w:after="120" w:line="240" w:lineRule="auto"/>
        <w:ind w:left="1080"/>
        <w:rPr>
          <w:rFonts w:ascii="Tahoma" w:hAnsi="Tahoma" w:cs="Tahoma"/>
          <w:b/>
        </w:rPr>
      </w:pPr>
    </w:p>
    <w:p w:rsidR="0024160E" w:rsidRPr="000B6391" w:rsidRDefault="0024160E" w:rsidP="00136BC0">
      <w:pPr>
        <w:pStyle w:val="ListParagraph"/>
        <w:numPr>
          <w:ilvl w:val="0"/>
          <w:numId w:val="1"/>
        </w:numPr>
        <w:spacing w:before="120" w:after="120" w:line="240" w:lineRule="auto"/>
        <w:rPr>
          <w:rFonts w:cs="Tahoma"/>
          <w:b/>
        </w:rPr>
      </w:pPr>
      <w:r w:rsidRPr="000B6391">
        <w:rPr>
          <w:rFonts w:cs="Tahoma"/>
          <w:b/>
        </w:rPr>
        <w:t>Old Business</w:t>
      </w:r>
    </w:p>
    <w:p w:rsidR="00B77AED" w:rsidRPr="000B6391" w:rsidRDefault="00B77AED" w:rsidP="00136BC0">
      <w:pPr>
        <w:numPr>
          <w:ilvl w:val="1"/>
          <w:numId w:val="2"/>
        </w:numPr>
        <w:spacing w:before="120" w:after="120" w:line="240" w:lineRule="auto"/>
        <w:rPr>
          <w:rFonts w:cs="Tahoma"/>
        </w:rPr>
      </w:pPr>
      <w:r w:rsidRPr="000B6391">
        <w:rPr>
          <w:rFonts w:cs="Tahoma"/>
          <w:b/>
        </w:rPr>
        <w:t>2016 Jayhawk SHRM Membership Goal Update</w:t>
      </w:r>
    </w:p>
    <w:p w:rsidR="00963CC9" w:rsidRPr="00556560" w:rsidRDefault="00556560" w:rsidP="009A6EDD">
      <w:pPr>
        <w:numPr>
          <w:ilvl w:val="2"/>
          <w:numId w:val="2"/>
        </w:numPr>
        <w:spacing w:before="120" w:after="120" w:line="240" w:lineRule="auto"/>
        <w:rPr>
          <w:rFonts w:cs="Tahoma"/>
        </w:rPr>
      </w:pPr>
      <w:r w:rsidRPr="00556560">
        <w:rPr>
          <w:rFonts w:cs="Tahoma"/>
        </w:rPr>
        <w:t>We currently have 7</w:t>
      </w:r>
      <w:r w:rsidR="009A6EDD">
        <w:rPr>
          <w:rFonts w:cs="Tahoma"/>
        </w:rPr>
        <w:t>8</w:t>
      </w:r>
      <w:r w:rsidRPr="00556560">
        <w:rPr>
          <w:rFonts w:cs="Tahoma"/>
        </w:rPr>
        <w:t xml:space="preserve"> members (including Christina Brown) and 43 National Members for a total of 5</w:t>
      </w:r>
      <w:r w:rsidR="009A6EDD">
        <w:rPr>
          <w:rFonts w:cs="Tahoma"/>
        </w:rPr>
        <w:t>6</w:t>
      </w:r>
      <w:r w:rsidRPr="00556560">
        <w:rPr>
          <w:rFonts w:cs="Tahoma"/>
        </w:rPr>
        <w:t>% SHRM affiliation which well exceeds our goal. </w:t>
      </w:r>
      <w:r w:rsidR="004F0B82">
        <w:rPr>
          <w:rFonts w:cs="Tahoma"/>
        </w:rPr>
        <w:t xml:space="preserve"> </w:t>
      </w:r>
    </w:p>
    <w:p w:rsidR="00D57DFD" w:rsidRPr="000B6391" w:rsidRDefault="00A61173" w:rsidP="00D57DFD">
      <w:pPr>
        <w:pStyle w:val="ListParagraph"/>
        <w:numPr>
          <w:ilvl w:val="1"/>
          <w:numId w:val="2"/>
        </w:numPr>
        <w:spacing w:before="120" w:after="120"/>
        <w:contextualSpacing w:val="0"/>
        <w:rPr>
          <w:rFonts w:cs="Tahoma"/>
          <w:b/>
        </w:rPr>
      </w:pPr>
      <w:r w:rsidRPr="000B6391">
        <w:rPr>
          <w:rFonts w:cs="Tahoma"/>
          <w:b/>
        </w:rPr>
        <w:t xml:space="preserve">2016 </w:t>
      </w:r>
      <w:r w:rsidR="001620FD" w:rsidRPr="000B6391">
        <w:rPr>
          <w:rFonts w:cs="Tahoma"/>
          <w:b/>
        </w:rPr>
        <w:t>HR Aces/</w:t>
      </w:r>
      <w:r w:rsidR="007E2D23" w:rsidRPr="000B6391">
        <w:rPr>
          <w:rFonts w:cs="Tahoma"/>
          <w:b/>
        </w:rPr>
        <w:t xml:space="preserve">Pinnacle </w:t>
      </w:r>
      <w:r w:rsidR="008B1F9A" w:rsidRPr="000B6391">
        <w:rPr>
          <w:rFonts w:cs="Tahoma"/>
          <w:b/>
        </w:rPr>
        <w:t>Project Update</w:t>
      </w:r>
      <w:r w:rsidR="00F714DB" w:rsidRPr="000B6391">
        <w:rPr>
          <w:rFonts w:cs="Tahoma"/>
          <w:b/>
        </w:rPr>
        <w:t>-</w:t>
      </w:r>
      <w:r w:rsidR="008506F0" w:rsidRPr="000B6391">
        <w:rPr>
          <w:rFonts w:cs="Tahoma"/>
          <w:b/>
        </w:rPr>
        <w:t xml:space="preserve"> </w:t>
      </w:r>
      <w:r w:rsidR="00F714DB" w:rsidRPr="000B6391">
        <w:rPr>
          <w:rFonts w:cs="Tahoma"/>
          <w:b/>
        </w:rPr>
        <w:t>Cassie Gilmore</w:t>
      </w:r>
    </w:p>
    <w:p w:rsidR="00C15932" w:rsidRDefault="00C15932" w:rsidP="00D57DFD">
      <w:pPr>
        <w:pStyle w:val="ListParagraph"/>
        <w:numPr>
          <w:ilvl w:val="1"/>
          <w:numId w:val="2"/>
        </w:numPr>
        <w:spacing w:before="120" w:after="120"/>
        <w:contextualSpacing w:val="0"/>
        <w:rPr>
          <w:rFonts w:cs="Tahoma"/>
          <w:b/>
        </w:rPr>
      </w:pPr>
      <w:r w:rsidRPr="000B6391">
        <w:rPr>
          <w:rFonts w:cs="Tahoma"/>
          <w:b/>
        </w:rPr>
        <w:t>Chapter Bylaws</w:t>
      </w:r>
      <w:r w:rsidR="00963CC9">
        <w:rPr>
          <w:rFonts w:cs="Tahoma"/>
          <w:b/>
        </w:rPr>
        <w:t xml:space="preserve"> - No Report</w:t>
      </w:r>
    </w:p>
    <w:p w:rsidR="00940C26" w:rsidRDefault="00940C26" w:rsidP="00D57DFD">
      <w:pPr>
        <w:pStyle w:val="ListParagraph"/>
        <w:numPr>
          <w:ilvl w:val="1"/>
          <w:numId w:val="2"/>
        </w:numPr>
        <w:spacing w:before="120" w:after="120"/>
        <w:contextualSpacing w:val="0"/>
        <w:rPr>
          <w:rFonts w:cs="Tahoma"/>
          <w:b/>
        </w:rPr>
      </w:pPr>
      <w:r w:rsidRPr="000B6391">
        <w:rPr>
          <w:rFonts w:cs="Tahoma"/>
          <w:b/>
        </w:rPr>
        <w:t>2017 Budget – Discussion and Vote</w:t>
      </w:r>
      <w:r w:rsidR="00963CC9">
        <w:rPr>
          <w:rFonts w:cs="Tahoma"/>
          <w:b/>
        </w:rPr>
        <w:t xml:space="preserve"> </w:t>
      </w:r>
    </w:p>
    <w:p w:rsidR="00963CC9" w:rsidRPr="00963CC9" w:rsidRDefault="00B17E77" w:rsidP="006E5570">
      <w:pPr>
        <w:pStyle w:val="ListParagraph"/>
        <w:numPr>
          <w:ilvl w:val="2"/>
          <w:numId w:val="2"/>
        </w:numPr>
        <w:spacing w:before="120" w:after="120"/>
        <w:ind w:left="1627" w:hanging="187"/>
        <w:contextualSpacing w:val="0"/>
        <w:rPr>
          <w:rFonts w:cs="Tahoma"/>
        </w:rPr>
      </w:pPr>
      <w:r>
        <w:rPr>
          <w:rFonts w:cs="Tahoma"/>
        </w:rPr>
        <w:t xml:space="preserve">  </w:t>
      </w:r>
      <w:r w:rsidR="006E5570">
        <w:rPr>
          <w:rFonts w:cs="Tahoma"/>
        </w:rPr>
        <w:t>Board vote on 2017 budget</w:t>
      </w:r>
      <w:r w:rsidR="00963CC9" w:rsidRPr="00963CC9">
        <w:rPr>
          <w:rFonts w:cs="Tahoma"/>
        </w:rPr>
        <w:t xml:space="preserve">.  </w:t>
      </w:r>
    </w:p>
    <w:p w:rsidR="00963CC9" w:rsidRPr="00963CC9" w:rsidRDefault="00963CC9" w:rsidP="006E5570">
      <w:pPr>
        <w:pStyle w:val="ListParagraph"/>
        <w:numPr>
          <w:ilvl w:val="0"/>
          <w:numId w:val="11"/>
        </w:numPr>
        <w:spacing w:before="120" w:after="120"/>
        <w:contextualSpacing w:val="0"/>
        <w:rPr>
          <w:rFonts w:cs="Tahoma"/>
        </w:rPr>
      </w:pPr>
      <w:r w:rsidRPr="00963CC9">
        <w:rPr>
          <w:rFonts w:cs="Tahoma"/>
        </w:rPr>
        <w:t xml:space="preserve">Pass out the approved </w:t>
      </w:r>
      <w:r w:rsidR="00D04017" w:rsidRPr="00963CC9">
        <w:rPr>
          <w:rFonts w:cs="Tahoma"/>
        </w:rPr>
        <w:t>budget to</w:t>
      </w:r>
      <w:r w:rsidRPr="00963CC9">
        <w:rPr>
          <w:rFonts w:cs="Tahoma"/>
        </w:rPr>
        <w:t xml:space="preserve"> membership at the January meeting.</w:t>
      </w:r>
    </w:p>
    <w:p w:rsidR="006E5570" w:rsidRPr="006E5570" w:rsidRDefault="006E5570" w:rsidP="006E5570">
      <w:pPr>
        <w:pStyle w:val="ListParagraph"/>
        <w:numPr>
          <w:ilvl w:val="1"/>
          <w:numId w:val="2"/>
        </w:numPr>
        <w:spacing w:after="0" w:line="240" w:lineRule="auto"/>
        <w:rPr>
          <w:rFonts w:cs="Tahoma"/>
          <w:b/>
        </w:rPr>
      </w:pPr>
      <w:r w:rsidRPr="006E5570">
        <w:rPr>
          <w:rFonts w:cs="Tahoma"/>
          <w:b/>
        </w:rPr>
        <w:t>2017 Leadership Academy in January</w:t>
      </w:r>
    </w:p>
    <w:p w:rsidR="00556560" w:rsidRPr="006E5570" w:rsidRDefault="006E5570" w:rsidP="006E5570">
      <w:pPr>
        <w:pStyle w:val="ListParagraph"/>
        <w:numPr>
          <w:ilvl w:val="3"/>
          <w:numId w:val="1"/>
        </w:numPr>
        <w:spacing w:before="120" w:after="120"/>
        <w:ind w:left="1800"/>
        <w:rPr>
          <w:rFonts w:cs="Tahoma"/>
          <w:b/>
        </w:rPr>
      </w:pPr>
      <w:r w:rsidRPr="006E5570">
        <w:rPr>
          <w:rFonts w:cs="Tahoma"/>
        </w:rPr>
        <w:t>January 12-13, 2017 Leadership Development Conference in Manhattan, KS.  Conference is free to all chapter board members</w:t>
      </w:r>
    </w:p>
    <w:p w:rsidR="006E5570" w:rsidRPr="006E5570" w:rsidRDefault="006E5570" w:rsidP="006E5570">
      <w:pPr>
        <w:pStyle w:val="ListParagraph"/>
        <w:numPr>
          <w:ilvl w:val="4"/>
          <w:numId w:val="1"/>
        </w:numPr>
        <w:spacing w:before="120" w:after="120"/>
        <w:rPr>
          <w:rFonts w:cs="Tahoma"/>
          <w:b/>
        </w:rPr>
      </w:pPr>
      <w:r w:rsidRPr="006E5570">
        <w:rPr>
          <w:rFonts w:ascii="Calibri" w:hAnsi="Calibri"/>
          <w:color w:val="1F497D"/>
          <w:shd w:val="clear" w:color="auto" w:fill="FFFFFF"/>
        </w:rPr>
        <w:t>Registration is open.  Please go to </w:t>
      </w:r>
      <w:hyperlink r:id="rId9" w:tgtFrame="_blank" w:history="1">
        <w:r w:rsidRPr="006E5570">
          <w:rPr>
            <w:rFonts w:ascii="Calibri" w:hAnsi="Calibri"/>
            <w:color w:val="1155CC"/>
            <w:u w:val="single"/>
            <w:shd w:val="clear" w:color="auto" w:fill="FFFFFF"/>
          </w:rPr>
          <w:t>http://ksshrm.org/additional-events/</w:t>
        </w:r>
      </w:hyperlink>
      <w:r w:rsidRPr="006E5570">
        <w:rPr>
          <w:rFonts w:ascii="Calibri" w:hAnsi="Calibri"/>
          <w:color w:val="222222"/>
          <w:shd w:val="clear" w:color="auto" w:fill="FFFFFF"/>
        </w:rPr>
        <w:t> </w:t>
      </w:r>
      <w:r w:rsidRPr="006E5570">
        <w:rPr>
          <w:rFonts w:ascii="Calibri" w:hAnsi="Calibri"/>
          <w:color w:val="1F497D"/>
          <w:shd w:val="clear" w:color="auto" w:fill="FFFFFF"/>
        </w:rPr>
        <w:t>to register.</w:t>
      </w:r>
    </w:p>
    <w:p w:rsidR="006E5570" w:rsidRPr="006E5570" w:rsidRDefault="006E5570" w:rsidP="006E5570">
      <w:pPr>
        <w:pStyle w:val="ListParagraph"/>
        <w:numPr>
          <w:ilvl w:val="4"/>
          <w:numId w:val="1"/>
        </w:numPr>
        <w:spacing w:before="120" w:after="120"/>
        <w:rPr>
          <w:rFonts w:cs="Tahoma"/>
          <w:b/>
        </w:rPr>
      </w:pPr>
      <w:r w:rsidRPr="006E5570">
        <w:rPr>
          <w:color w:val="1F497D"/>
          <w:sz w:val="14"/>
          <w:szCs w:val="14"/>
          <w:shd w:val="clear" w:color="auto" w:fill="FFFFFF"/>
        </w:rPr>
        <w:t>  </w:t>
      </w:r>
      <w:r w:rsidRPr="006E5570">
        <w:rPr>
          <w:rFonts w:ascii="Calibri" w:hAnsi="Calibri"/>
          <w:color w:val="1F497D"/>
          <w:shd w:val="clear" w:color="auto" w:fill="FFFFFF"/>
        </w:rPr>
        <w:t>In order to get the group rate of $99 at the Bluemont Hotel in Manhattan, you need to book your room by</w:t>
      </w:r>
      <w:r w:rsidRPr="006E5570">
        <w:rPr>
          <w:rFonts w:ascii="Calibri" w:hAnsi="Calibri"/>
          <w:color w:val="2F5597"/>
          <w:shd w:val="clear" w:color="auto" w:fill="FFFFFF"/>
        </w:rPr>
        <w:t> </w:t>
      </w:r>
      <w:r w:rsidRPr="006E5570">
        <w:rPr>
          <w:rFonts w:ascii="Calibri" w:hAnsi="Calibri"/>
          <w:color w:val="FF0000"/>
          <w:shd w:val="clear" w:color="auto" w:fill="FFFFFF"/>
        </w:rPr>
        <w:t>December 15</w:t>
      </w:r>
      <w:r w:rsidRPr="006E5570">
        <w:rPr>
          <w:rFonts w:ascii="Calibri" w:hAnsi="Calibri"/>
          <w:color w:val="2F5597"/>
          <w:shd w:val="clear" w:color="auto" w:fill="FFFFFF"/>
        </w:rPr>
        <w:t>.</w:t>
      </w:r>
      <w:r>
        <w:rPr>
          <w:rFonts w:ascii="Calibri" w:hAnsi="Calibri"/>
          <w:color w:val="2F5597"/>
          <w:shd w:val="clear" w:color="auto" w:fill="FFFFFF"/>
        </w:rPr>
        <w:t xml:space="preserve"> </w:t>
      </w:r>
      <w:r w:rsidRPr="006E5570">
        <w:rPr>
          <w:rFonts w:ascii="Calibri" w:hAnsi="Calibri"/>
          <w:color w:val="1F497D"/>
          <w:shd w:val="clear" w:color="auto" w:fill="FFFFFF"/>
        </w:rPr>
        <w:t>So, if you haven’t booked your room yet, please do that.  You can contact the Bluemont at </w:t>
      </w:r>
      <w:hyperlink r:id="rId10" w:tgtFrame="_blank" w:history="1">
        <w:r w:rsidRPr="006E5570">
          <w:rPr>
            <w:rFonts w:ascii="Calibri" w:hAnsi="Calibri"/>
            <w:color w:val="1155CC"/>
            <w:u w:val="single"/>
            <w:shd w:val="clear" w:color="auto" w:fill="FFFFFF"/>
          </w:rPr>
          <w:t>785-473-7091</w:t>
        </w:r>
      </w:hyperlink>
      <w:r w:rsidRPr="006E5570">
        <w:rPr>
          <w:rFonts w:ascii="Calibri" w:hAnsi="Calibri"/>
          <w:color w:val="1F497D"/>
          <w:shd w:val="clear" w:color="auto" w:fill="FFFFFF"/>
        </w:rPr>
        <w:t> and ask for the “KS State Council of SHRM” rate or go online to </w:t>
      </w:r>
      <w:hyperlink r:id="rId11" w:tgtFrame="_blank" w:history="1">
        <w:r w:rsidRPr="006E5570">
          <w:rPr>
            <w:rFonts w:ascii="Calibri" w:hAnsi="Calibri"/>
            <w:color w:val="1155CC"/>
            <w:u w:val="single"/>
            <w:shd w:val="clear" w:color="auto" w:fill="FFFFFF"/>
          </w:rPr>
          <w:t>www.bluemonthotel.com</w:t>
        </w:r>
      </w:hyperlink>
      <w:r w:rsidRPr="006E5570">
        <w:rPr>
          <w:rFonts w:ascii="Calibri" w:hAnsi="Calibri"/>
          <w:color w:val="1F497D"/>
          <w:shd w:val="clear" w:color="auto" w:fill="FFFFFF"/>
        </w:rPr>
        <w:t> (Group ID: SHRM0117, Password: shrm).</w:t>
      </w:r>
    </w:p>
    <w:p w:rsidR="006E5570" w:rsidRDefault="006E5570" w:rsidP="006E5570">
      <w:pPr>
        <w:pStyle w:val="ListParagraph"/>
        <w:spacing w:before="120" w:after="120"/>
        <w:ind w:left="1440"/>
        <w:rPr>
          <w:rFonts w:ascii="Calibri" w:hAnsi="Calibri"/>
          <w:color w:val="1F497D"/>
          <w:shd w:val="clear" w:color="auto" w:fill="FFFFFF"/>
        </w:rPr>
      </w:pPr>
    </w:p>
    <w:p w:rsidR="006E5570" w:rsidRPr="006E5570" w:rsidRDefault="006E5570" w:rsidP="006E5570">
      <w:pPr>
        <w:pStyle w:val="ListParagraph"/>
        <w:numPr>
          <w:ilvl w:val="1"/>
          <w:numId w:val="2"/>
        </w:numPr>
        <w:spacing w:after="0" w:line="240" w:lineRule="auto"/>
        <w:rPr>
          <w:rFonts w:cs="Tahoma"/>
          <w:b/>
        </w:rPr>
      </w:pPr>
      <w:r w:rsidRPr="006E5570">
        <w:rPr>
          <w:rFonts w:ascii="Calibri" w:hAnsi="Calibri"/>
          <w:color w:val="1F497D"/>
          <w:shd w:val="clear" w:color="auto" w:fill="FFFFFF"/>
        </w:rPr>
        <w:t xml:space="preserve"> </w:t>
      </w:r>
      <w:r w:rsidRPr="006E5570">
        <w:rPr>
          <w:rFonts w:cs="Tahoma"/>
          <w:b/>
        </w:rPr>
        <w:t xml:space="preserve">2017 </w:t>
      </w:r>
      <w:r w:rsidR="00B17E77">
        <w:rPr>
          <w:rFonts w:cs="Tahoma"/>
          <w:b/>
        </w:rPr>
        <w:t xml:space="preserve">Chapter Board Members – </w:t>
      </w:r>
      <w:r w:rsidRPr="006E5570">
        <w:rPr>
          <w:rFonts w:cs="Tahoma"/>
          <w:b/>
        </w:rPr>
        <w:t xml:space="preserve">Vote </w:t>
      </w:r>
      <w:r w:rsidR="00B17E77">
        <w:rPr>
          <w:rFonts w:cs="Tahoma"/>
          <w:b/>
        </w:rPr>
        <w:t xml:space="preserve">Confirmed </w:t>
      </w:r>
      <w:r w:rsidRPr="006E5570">
        <w:rPr>
          <w:rFonts w:cs="Tahoma"/>
          <w:b/>
        </w:rPr>
        <w:t>at Chapter Meeting</w:t>
      </w:r>
      <w:r w:rsidR="00B17E77">
        <w:rPr>
          <w:rFonts w:cs="Tahoma"/>
          <w:b/>
        </w:rPr>
        <w:t xml:space="preserve"> in November?</w:t>
      </w:r>
    </w:p>
    <w:p w:rsidR="006E5570" w:rsidRPr="000B6391" w:rsidRDefault="006E5570" w:rsidP="006E5570">
      <w:pPr>
        <w:pStyle w:val="ListParagraph"/>
        <w:numPr>
          <w:ilvl w:val="3"/>
          <w:numId w:val="2"/>
        </w:numPr>
        <w:spacing w:after="0" w:line="240" w:lineRule="auto"/>
        <w:rPr>
          <w:rFonts w:cs="Tahoma"/>
        </w:rPr>
      </w:pPr>
      <w:r w:rsidRPr="000B6391">
        <w:rPr>
          <w:rFonts w:cs="Tahoma"/>
        </w:rPr>
        <w:t>Carol Marks – Membership Chair</w:t>
      </w:r>
    </w:p>
    <w:p w:rsidR="006E5570" w:rsidRPr="000B6391" w:rsidRDefault="006E5570" w:rsidP="006E5570">
      <w:pPr>
        <w:pStyle w:val="ListParagraph"/>
        <w:numPr>
          <w:ilvl w:val="3"/>
          <w:numId w:val="2"/>
        </w:numPr>
        <w:spacing w:after="0" w:line="240" w:lineRule="auto"/>
        <w:rPr>
          <w:rFonts w:cs="Tahoma"/>
        </w:rPr>
      </w:pPr>
      <w:r w:rsidRPr="000B6391">
        <w:rPr>
          <w:rFonts w:cs="Tahoma"/>
        </w:rPr>
        <w:t>Lori MacDonald – Foundation Chair</w:t>
      </w:r>
    </w:p>
    <w:p w:rsidR="006E5570" w:rsidRDefault="006E5570" w:rsidP="006E5570">
      <w:pPr>
        <w:pStyle w:val="ListParagraph"/>
        <w:numPr>
          <w:ilvl w:val="3"/>
          <w:numId w:val="2"/>
        </w:numPr>
        <w:spacing w:after="0" w:line="240" w:lineRule="auto"/>
        <w:rPr>
          <w:rFonts w:cs="Tahoma"/>
        </w:rPr>
      </w:pPr>
      <w:r w:rsidRPr="000B6391">
        <w:rPr>
          <w:rFonts w:cs="Tahoma"/>
        </w:rPr>
        <w:t>President-Elect</w:t>
      </w:r>
      <w:r>
        <w:rPr>
          <w:rFonts w:cs="Tahoma"/>
        </w:rPr>
        <w:t xml:space="preserve"> </w:t>
      </w:r>
      <w:r w:rsidR="00B17E77">
        <w:rPr>
          <w:rFonts w:cs="Tahoma"/>
        </w:rPr>
        <w:t>–</w:t>
      </w:r>
      <w:r>
        <w:rPr>
          <w:rFonts w:cs="Tahoma"/>
        </w:rPr>
        <w:t xml:space="preserve"> vacant</w:t>
      </w:r>
      <w:r w:rsidR="00B17E77">
        <w:rPr>
          <w:rFonts w:cs="Tahoma"/>
        </w:rPr>
        <w:t>?</w:t>
      </w:r>
    </w:p>
    <w:p w:rsidR="006E5570" w:rsidRDefault="006E5570" w:rsidP="006E5570">
      <w:pPr>
        <w:pStyle w:val="ListParagraph"/>
        <w:numPr>
          <w:ilvl w:val="3"/>
          <w:numId w:val="2"/>
        </w:numPr>
        <w:spacing w:after="0" w:line="240" w:lineRule="auto"/>
        <w:rPr>
          <w:rFonts w:cs="Tahoma"/>
        </w:rPr>
      </w:pPr>
      <w:r>
        <w:rPr>
          <w:rFonts w:cs="Tahoma"/>
        </w:rPr>
        <w:t>All other positions filled</w:t>
      </w:r>
    </w:p>
    <w:p w:rsidR="007B2AB8" w:rsidRDefault="007B2AB8" w:rsidP="007B2AB8">
      <w:pPr>
        <w:spacing w:after="0" w:line="240" w:lineRule="auto"/>
        <w:ind w:left="2520"/>
        <w:rPr>
          <w:rFonts w:cs="Tahoma"/>
        </w:rPr>
      </w:pPr>
    </w:p>
    <w:p w:rsidR="007B2AB8" w:rsidRPr="00A7069A" w:rsidRDefault="007B2AB8" w:rsidP="007B2AB8">
      <w:pPr>
        <w:pStyle w:val="ListParagraph"/>
        <w:numPr>
          <w:ilvl w:val="1"/>
          <w:numId w:val="2"/>
        </w:numPr>
        <w:spacing w:before="120" w:after="120"/>
        <w:rPr>
          <w:b/>
        </w:rPr>
      </w:pPr>
      <w:r w:rsidRPr="00A7069A">
        <w:rPr>
          <w:b/>
        </w:rPr>
        <w:t>Macelli’s Contract for 2017</w:t>
      </w:r>
    </w:p>
    <w:p w:rsidR="007B2AB8" w:rsidRDefault="007B2AB8" w:rsidP="007B2AB8">
      <w:pPr>
        <w:pStyle w:val="ListParagraph"/>
        <w:numPr>
          <w:ilvl w:val="3"/>
          <w:numId w:val="2"/>
        </w:numPr>
        <w:spacing w:before="120" w:after="120"/>
      </w:pPr>
      <w:r>
        <w:t>Need e</w:t>
      </w:r>
      <w:r w:rsidRPr="000B6391">
        <w:t>xtended time for SHRMinar in April</w:t>
      </w:r>
    </w:p>
    <w:p w:rsidR="007B2AB8" w:rsidRDefault="007B2AB8" w:rsidP="007B2AB8">
      <w:pPr>
        <w:pStyle w:val="ListParagraph"/>
        <w:numPr>
          <w:ilvl w:val="3"/>
          <w:numId w:val="2"/>
        </w:numPr>
        <w:spacing w:before="120" w:after="120"/>
      </w:pPr>
      <w:r>
        <w:t>Heather will contact Macelli's for 2017 contract.</w:t>
      </w:r>
    </w:p>
    <w:p w:rsidR="007B2AB8" w:rsidRDefault="007B2AB8" w:rsidP="007B2AB8">
      <w:pPr>
        <w:pStyle w:val="ListParagraph"/>
        <w:numPr>
          <w:ilvl w:val="3"/>
          <w:numId w:val="2"/>
        </w:numPr>
        <w:spacing w:before="120" w:after="120"/>
      </w:pPr>
      <w:r>
        <w:t>Lori will sign.</w:t>
      </w:r>
    </w:p>
    <w:p w:rsidR="007B2AB8" w:rsidRDefault="007B2AB8" w:rsidP="007B2AB8">
      <w:pPr>
        <w:pStyle w:val="ListParagraph"/>
        <w:spacing w:before="120" w:after="120"/>
        <w:ind w:left="2880"/>
      </w:pPr>
    </w:p>
    <w:p w:rsidR="007B2AB8" w:rsidRPr="00A7069A" w:rsidRDefault="00FE50FB" w:rsidP="007B2AB8">
      <w:pPr>
        <w:pStyle w:val="ListParagraph"/>
        <w:numPr>
          <w:ilvl w:val="1"/>
          <w:numId w:val="2"/>
        </w:numPr>
        <w:spacing w:before="120" w:after="120"/>
        <w:rPr>
          <w:b/>
        </w:rPr>
      </w:pPr>
      <w:r>
        <w:rPr>
          <w:b/>
        </w:rPr>
        <w:t>Status of t</w:t>
      </w:r>
      <w:r w:rsidR="007B2AB8" w:rsidRPr="00A7069A">
        <w:rPr>
          <w:b/>
        </w:rPr>
        <w:t xml:space="preserve">ransition/training for new </w:t>
      </w:r>
      <w:r w:rsidR="007B2AB8">
        <w:rPr>
          <w:b/>
        </w:rPr>
        <w:t xml:space="preserve">board </w:t>
      </w:r>
      <w:r w:rsidR="007B2AB8" w:rsidRPr="00A7069A">
        <w:rPr>
          <w:b/>
        </w:rPr>
        <w:t xml:space="preserve">members. </w:t>
      </w:r>
    </w:p>
    <w:p w:rsidR="007B2AB8" w:rsidRPr="000B6391" w:rsidRDefault="00FE50FB" w:rsidP="007B2AB8">
      <w:pPr>
        <w:pStyle w:val="ListParagraph"/>
        <w:numPr>
          <w:ilvl w:val="3"/>
          <w:numId w:val="2"/>
        </w:numPr>
        <w:spacing w:before="120" w:after="120"/>
      </w:pPr>
      <w:r>
        <w:t xml:space="preserve">Membership </w:t>
      </w:r>
      <w:r w:rsidR="007B2AB8">
        <w:t xml:space="preserve"> </w:t>
      </w:r>
    </w:p>
    <w:p w:rsidR="007B2AB8" w:rsidRDefault="007B2AB8" w:rsidP="007B2AB8">
      <w:pPr>
        <w:pStyle w:val="ListParagraph"/>
        <w:numPr>
          <w:ilvl w:val="3"/>
          <w:numId w:val="2"/>
        </w:numPr>
        <w:spacing w:before="120" w:after="120"/>
      </w:pPr>
      <w:r>
        <w:t xml:space="preserve">Foundation </w:t>
      </w:r>
    </w:p>
    <w:p w:rsidR="00FE50FB" w:rsidRDefault="00FE50FB" w:rsidP="00FE50FB">
      <w:pPr>
        <w:pStyle w:val="ListParagraph"/>
        <w:spacing w:after="0" w:line="240" w:lineRule="auto"/>
        <w:rPr>
          <w:rFonts w:cs="Tahoma"/>
          <w:b/>
        </w:rPr>
      </w:pPr>
    </w:p>
    <w:p w:rsidR="0024160E" w:rsidRPr="000B6391" w:rsidRDefault="0024160E" w:rsidP="006E5570">
      <w:pPr>
        <w:pStyle w:val="ListParagraph"/>
        <w:numPr>
          <w:ilvl w:val="0"/>
          <w:numId w:val="2"/>
        </w:numPr>
        <w:spacing w:after="0" w:line="240" w:lineRule="auto"/>
        <w:rPr>
          <w:rFonts w:cs="Tahoma"/>
          <w:b/>
        </w:rPr>
      </w:pPr>
      <w:r w:rsidRPr="000B6391">
        <w:rPr>
          <w:rFonts w:cs="Tahoma"/>
          <w:b/>
        </w:rPr>
        <w:t>New Business</w:t>
      </w:r>
    </w:p>
    <w:p w:rsidR="00667964" w:rsidRDefault="00667964" w:rsidP="00667964">
      <w:pPr>
        <w:pStyle w:val="ListParagraph"/>
        <w:rPr>
          <w:rFonts w:cs="Tahoma"/>
        </w:rPr>
      </w:pPr>
    </w:p>
    <w:p w:rsidR="007B2AB8" w:rsidRDefault="007B2AB8" w:rsidP="007B2AB8">
      <w:pPr>
        <w:pStyle w:val="ListParagraph"/>
        <w:numPr>
          <w:ilvl w:val="1"/>
          <w:numId w:val="2"/>
        </w:numPr>
        <w:rPr>
          <w:rFonts w:cs="Tahoma"/>
        </w:rPr>
      </w:pPr>
      <w:r>
        <w:rPr>
          <w:rFonts w:cs="Tahoma"/>
        </w:rPr>
        <w:t>Volunteer Summit Update</w:t>
      </w:r>
      <w:r w:rsidR="00B17E77">
        <w:rPr>
          <w:rFonts w:cs="Tahoma"/>
        </w:rPr>
        <w:t xml:space="preserve"> – Lori Carnahan</w:t>
      </w:r>
    </w:p>
    <w:p w:rsidR="009A6EDD" w:rsidRDefault="009A6EDD" w:rsidP="009A6EDD">
      <w:pPr>
        <w:pStyle w:val="ListParagraph"/>
        <w:ind w:left="1440"/>
        <w:rPr>
          <w:rFonts w:cs="Tahoma"/>
        </w:rPr>
      </w:pPr>
    </w:p>
    <w:p w:rsidR="009A6EDD" w:rsidRDefault="009A6EDD" w:rsidP="009A6EDD">
      <w:pPr>
        <w:pStyle w:val="ListParagraph"/>
        <w:numPr>
          <w:ilvl w:val="1"/>
          <w:numId w:val="2"/>
        </w:numPr>
        <w:rPr>
          <w:rFonts w:cs="Tahoma"/>
          <w:sz w:val="24"/>
          <w:szCs w:val="24"/>
        </w:rPr>
      </w:pPr>
      <w:r w:rsidRPr="009A6EDD">
        <w:rPr>
          <w:rFonts w:cs="Tahoma"/>
          <w:sz w:val="24"/>
          <w:szCs w:val="24"/>
        </w:rPr>
        <w:t xml:space="preserve">January </w:t>
      </w:r>
      <w:r w:rsidRPr="009A6EDD">
        <w:rPr>
          <w:rFonts w:cs="Tahoma"/>
          <w:sz w:val="24"/>
          <w:szCs w:val="24"/>
        </w:rPr>
        <w:t xml:space="preserve"> - </w:t>
      </w:r>
      <w:r w:rsidRPr="009A6EDD">
        <w:rPr>
          <w:rFonts w:cs="Tahoma"/>
          <w:sz w:val="24"/>
          <w:szCs w:val="24"/>
        </w:rPr>
        <w:t xml:space="preserve">1) </w:t>
      </w:r>
      <w:r w:rsidRPr="009A6EDD">
        <w:rPr>
          <w:rFonts w:cs="Tahoma"/>
          <w:sz w:val="24"/>
          <w:szCs w:val="24"/>
        </w:rPr>
        <w:t>Send email to SHRM for Chapter Promotion Email to reach at large members</w:t>
      </w:r>
      <w:r w:rsidRPr="009A6EDD">
        <w:rPr>
          <w:rFonts w:cs="Tahoma"/>
          <w:sz w:val="24"/>
          <w:szCs w:val="24"/>
        </w:rPr>
        <w:t xml:space="preserve">, 2) </w:t>
      </w:r>
      <w:r w:rsidRPr="009A6EDD">
        <w:rPr>
          <w:rFonts w:cs="Tahoma"/>
          <w:sz w:val="24"/>
          <w:szCs w:val="24"/>
        </w:rPr>
        <w:t>1</w:t>
      </w:r>
      <w:r w:rsidRPr="009A6EDD">
        <w:rPr>
          <w:rFonts w:cs="Tahoma"/>
          <w:sz w:val="24"/>
          <w:szCs w:val="24"/>
          <w:vertAlign w:val="superscript"/>
        </w:rPr>
        <w:t>st</w:t>
      </w:r>
      <w:r w:rsidRPr="009A6EDD">
        <w:rPr>
          <w:rFonts w:cs="Tahoma"/>
          <w:sz w:val="24"/>
          <w:szCs w:val="24"/>
        </w:rPr>
        <w:t xml:space="preserve"> Quarter Membership</w:t>
      </w:r>
      <w:r w:rsidRPr="009A6EDD">
        <w:rPr>
          <w:rFonts w:cs="Tahoma"/>
          <w:sz w:val="24"/>
          <w:szCs w:val="24"/>
        </w:rPr>
        <w:t xml:space="preserve"> and </w:t>
      </w:r>
      <w:r w:rsidRPr="009A6EDD">
        <w:rPr>
          <w:rFonts w:cs="Tahoma"/>
          <w:sz w:val="24"/>
          <w:szCs w:val="24"/>
        </w:rPr>
        <w:t>Save the Date for SHRMinar</w:t>
      </w:r>
    </w:p>
    <w:p w:rsidR="00C67818" w:rsidRPr="00C67818" w:rsidRDefault="00C67818" w:rsidP="00C67818">
      <w:pPr>
        <w:pStyle w:val="ListParagraph"/>
        <w:rPr>
          <w:rFonts w:cs="Tahoma"/>
          <w:sz w:val="24"/>
          <w:szCs w:val="24"/>
        </w:rPr>
      </w:pPr>
    </w:p>
    <w:p w:rsidR="00C67818" w:rsidRPr="009A6EDD" w:rsidRDefault="00C67818" w:rsidP="009A6EDD">
      <w:pPr>
        <w:pStyle w:val="ListParagraph"/>
        <w:numPr>
          <w:ilvl w:val="1"/>
          <w:numId w:val="2"/>
        </w:numPr>
        <w:rPr>
          <w:rFonts w:cs="Tahoma"/>
          <w:sz w:val="24"/>
          <w:szCs w:val="24"/>
        </w:rPr>
      </w:pPr>
      <w:r>
        <w:rPr>
          <w:rFonts w:cs="Tahoma"/>
          <w:sz w:val="24"/>
          <w:szCs w:val="24"/>
        </w:rPr>
        <w:t>Request to Skype Monthly Meetings – Holly Goodman</w:t>
      </w:r>
    </w:p>
    <w:p w:rsidR="009A6EDD" w:rsidRDefault="009A6EDD" w:rsidP="009A6EDD">
      <w:pPr>
        <w:pStyle w:val="ListParagraph"/>
        <w:spacing w:before="120" w:after="120" w:line="240" w:lineRule="auto"/>
        <w:rPr>
          <w:rFonts w:cs="Tahoma"/>
          <w:b/>
        </w:rPr>
      </w:pPr>
    </w:p>
    <w:p w:rsidR="009142A4" w:rsidRDefault="009142A4" w:rsidP="006E5570">
      <w:pPr>
        <w:pStyle w:val="ListParagraph"/>
        <w:numPr>
          <w:ilvl w:val="0"/>
          <w:numId w:val="2"/>
        </w:numPr>
        <w:spacing w:before="120" w:after="120" w:line="240" w:lineRule="auto"/>
        <w:rPr>
          <w:rFonts w:cs="Tahoma"/>
          <w:b/>
        </w:rPr>
      </w:pPr>
      <w:r w:rsidRPr="000B6391">
        <w:rPr>
          <w:rFonts w:cs="Tahoma"/>
          <w:b/>
        </w:rPr>
        <w:t>Standing Items</w:t>
      </w:r>
    </w:p>
    <w:p w:rsidR="007B2AB8" w:rsidRPr="000B6391" w:rsidRDefault="007B2AB8" w:rsidP="007B2AB8">
      <w:pPr>
        <w:pStyle w:val="ListParagraph"/>
        <w:spacing w:before="120" w:after="120" w:line="240" w:lineRule="auto"/>
        <w:rPr>
          <w:rFonts w:cs="Tahoma"/>
          <w:b/>
        </w:rPr>
      </w:pPr>
    </w:p>
    <w:p w:rsidR="007B2AB8" w:rsidRPr="00D04017" w:rsidRDefault="007B2AB8" w:rsidP="007B2AB8">
      <w:pPr>
        <w:pStyle w:val="ListParagraph"/>
        <w:numPr>
          <w:ilvl w:val="0"/>
          <w:numId w:val="3"/>
        </w:numPr>
        <w:spacing w:after="0" w:line="240" w:lineRule="auto"/>
        <w:rPr>
          <w:rFonts w:cs="Tahoma"/>
          <w:b/>
        </w:rPr>
      </w:pPr>
      <w:r w:rsidRPr="00D04017">
        <w:rPr>
          <w:rFonts w:cs="Tahoma"/>
          <w:b/>
        </w:rPr>
        <w:t>December Social Event</w:t>
      </w:r>
    </w:p>
    <w:p w:rsidR="007B2AB8" w:rsidRDefault="007B2AB8" w:rsidP="00B17E77">
      <w:pPr>
        <w:pStyle w:val="ListParagraph"/>
        <w:numPr>
          <w:ilvl w:val="3"/>
          <w:numId w:val="2"/>
        </w:numPr>
        <w:spacing w:after="0"/>
        <w:contextualSpacing w:val="0"/>
      </w:pPr>
      <w:r w:rsidRPr="000B6391">
        <w:t>If a new member, join before the December meeting, could also attend for free.</w:t>
      </w:r>
    </w:p>
    <w:p w:rsidR="007B2AB8" w:rsidRDefault="007B2AB8" w:rsidP="00B17E77">
      <w:pPr>
        <w:pStyle w:val="ListParagraph"/>
        <w:numPr>
          <w:ilvl w:val="3"/>
          <w:numId w:val="2"/>
        </w:numPr>
        <w:spacing w:after="0"/>
        <w:contextualSpacing w:val="0"/>
      </w:pPr>
      <w:r w:rsidRPr="000B6391">
        <w:t xml:space="preserve">Guests attend for $30 </w:t>
      </w:r>
      <w:r>
        <w:t>(</w:t>
      </w:r>
      <w:r w:rsidRPr="000B6391">
        <w:t>current guest price)</w:t>
      </w:r>
    </w:p>
    <w:p w:rsidR="00B17E77" w:rsidRDefault="007B2AB8" w:rsidP="00B17E77">
      <w:pPr>
        <w:pStyle w:val="ListParagraph"/>
        <w:numPr>
          <w:ilvl w:val="3"/>
          <w:numId w:val="2"/>
        </w:numPr>
        <w:spacing w:after="0"/>
        <w:contextualSpacing w:val="0"/>
      </w:pPr>
      <w:r>
        <w:t>Donations for silent auct</w:t>
      </w:r>
      <w:r w:rsidR="00B17E77">
        <w:t>ion SHRM Foundation Fundraiser</w:t>
      </w:r>
      <w:r w:rsidR="00FE50FB">
        <w:t>. Donation to be made to SHRM by December 31</w:t>
      </w:r>
    </w:p>
    <w:p w:rsidR="007B2AB8" w:rsidRDefault="007B2AB8" w:rsidP="00B17E77">
      <w:pPr>
        <w:pStyle w:val="ListParagraph"/>
        <w:numPr>
          <w:ilvl w:val="3"/>
          <w:numId w:val="2"/>
        </w:numPr>
        <w:spacing w:after="0"/>
        <w:contextualSpacing w:val="0"/>
      </w:pPr>
      <w:r>
        <w:t>Employer donations for the silent auction.  Donations need to be at the December SHRM meeting by 11:15 in order to participate in silent auction.  City of Lawrence staff and Heather noted that they will donate baskets/items.</w:t>
      </w:r>
    </w:p>
    <w:p w:rsidR="00695020" w:rsidRPr="007B2AB8" w:rsidRDefault="007B2AB8" w:rsidP="00B17E77">
      <w:pPr>
        <w:pStyle w:val="ListParagraph"/>
        <w:numPr>
          <w:ilvl w:val="3"/>
          <w:numId w:val="2"/>
        </w:numPr>
        <w:spacing w:after="0" w:line="240" w:lineRule="auto"/>
        <w:contextualSpacing w:val="0"/>
        <w:rPr>
          <w:rFonts w:cs="Tahoma"/>
        </w:rPr>
      </w:pPr>
      <w:r w:rsidRPr="00E13B71">
        <w:t>Family Fun evening at Home Theme for $10 gift exchange</w:t>
      </w:r>
      <w:r>
        <w:t xml:space="preserve">.  Board members bring an extra gift for those who may have forgotten to bring a gift. </w:t>
      </w:r>
    </w:p>
    <w:p w:rsidR="007C18DB" w:rsidRDefault="007C18DB" w:rsidP="00B17E77">
      <w:pPr>
        <w:pStyle w:val="ListParagraph"/>
        <w:numPr>
          <w:ilvl w:val="3"/>
          <w:numId w:val="2"/>
        </w:numPr>
        <w:spacing w:after="0" w:line="240" w:lineRule="auto"/>
        <w:rPr>
          <w:rFonts w:cs="Tahoma"/>
        </w:rPr>
      </w:pPr>
      <w:r w:rsidRPr="000B6391">
        <w:rPr>
          <w:rFonts w:cs="Tahoma"/>
        </w:rPr>
        <w:t>Hosts</w:t>
      </w:r>
      <w:r w:rsidR="00950331" w:rsidRPr="000B6391">
        <w:rPr>
          <w:rFonts w:cs="Tahoma"/>
        </w:rPr>
        <w:t xml:space="preserve"> </w:t>
      </w:r>
      <w:r w:rsidR="00376134" w:rsidRPr="000B6391">
        <w:rPr>
          <w:rFonts w:cs="Tahoma"/>
        </w:rPr>
        <w:t>–</w:t>
      </w:r>
      <w:r w:rsidR="00D17286" w:rsidRPr="000B6391">
        <w:rPr>
          <w:rFonts w:cs="Tahoma"/>
        </w:rPr>
        <w:t xml:space="preserve"> </w:t>
      </w:r>
    </w:p>
    <w:p w:rsidR="007C18DB" w:rsidRDefault="007C18DB" w:rsidP="00B17E77">
      <w:pPr>
        <w:pStyle w:val="ListParagraph"/>
        <w:numPr>
          <w:ilvl w:val="3"/>
          <w:numId w:val="2"/>
        </w:numPr>
        <w:spacing w:after="0" w:line="240" w:lineRule="auto"/>
        <w:rPr>
          <w:rFonts w:cs="Tahoma"/>
        </w:rPr>
      </w:pPr>
      <w:r w:rsidRPr="000B6391">
        <w:rPr>
          <w:rFonts w:cs="Tahoma"/>
        </w:rPr>
        <w:t>Featured Non-Profit</w:t>
      </w:r>
      <w:r w:rsidR="00D04387" w:rsidRPr="000B6391">
        <w:rPr>
          <w:rFonts w:cs="Tahoma"/>
        </w:rPr>
        <w:t xml:space="preserve"> - </w:t>
      </w:r>
      <w:r w:rsidR="00136BC0" w:rsidRPr="000B6391">
        <w:rPr>
          <w:rFonts w:cs="Tahoma"/>
        </w:rPr>
        <w:t>None</w:t>
      </w:r>
    </w:p>
    <w:p w:rsidR="00695020" w:rsidRDefault="007C18DB" w:rsidP="00B17E77">
      <w:pPr>
        <w:pStyle w:val="ListParagraph"/>
        <w:numPr>
          <w:ilvl w:val="3"/>
          <w:numId w:val="2"/>
        </w:numPr>
        <w:spacing w:after="0" w:line="240" w:lineRule="auto"/>
        <w:rPr>
          <w:rFonts w:cs="Tahoma"/>
        </w:rPr>
      </w:pPr>
      <w:r w:rsidRPr="000B6391">
        <w:rPr>
          <w:rFonts w:cs="Tahoma"/>
        </w:rPr>
        <w:t>Sponsor</w:t>
      </w:r>
      <w:r w:rsidR="00950331" w:rsidRPr="000B6391">
        <w:rPr>
          <w:rFonts w:cs="Tahoma"/>
        </w:rPr>
        <w:t xml:space="preserve"> – </w:t>
      </w:r>
      <w:r w:rsidR="00B17E77">
        <w:rPr>
          <w:rFonts w:cs="Tahoma"/>
        </w:rPr>
        <w:t>None</w:t>
      </w:r>
    </w:p>
    <w:p w:rsidR="009E28A0" w:rsidRPr="000B6391" w:rsidRDefault="009E28A0" w:rsidP="009E28A0">
      <w:pPr>
        <w:pStyle w:val="ListParagraph"/>
        <w:spacing w:before="120" w:after="120" w:line="240" w:lineRule="auto"/>
        <w:ind w:left="2700"/>
        <w:rPr>
          <w:rFonts w:cs="Tahoma"/>
        </w:rPr>
      </w:pPr>
    </w:p>
    <w:p w:rsidR="00D533C3" w:rsidRDefault="0024160E" w:rsidP="005536B8">
      <w:pPr>
        <w:pStyle w:val="ListParagraph"/>
        <w:numPr>
          <w:ilvl w:val="0"/>
          <w:numId w:val="3"/>
        </w:numPr>
        <w:spacing w:before="120" w:after="120" w:line="240" w:lineRule="auto"/>
        <w:rPr>
          <w:rFonts w:cs="Tahoma"/>
          <w:b/>
        </w:rPr>
      </w:pPr>
      <w:r w:rsidRPr="00695020">
        <w:rPr>
          <w:rFonts w:cs="Tahoma"/>
          <w:b/>
        </w:rPr>
        <w:t>Sponsorship Update</w:t>
      </w:r>
      <w:r w:rsidR="007D711F" w:rsidRPr="00695020">
        <w:rPr>
          <w:rFonts w:cs="Tahoma"/>
          <w:b/>
        </w:rPr>
        <w:t xml:space="preserve"> </w:t>
      </w:r>
      <w:r w:rsidR="0059411F" w:rsidRPr="00695020">
        <w:rPr>
          <w:rFonts w:cs="Tahoma"/>
          <w:b/>
        </w:rPr>
        <w:t xml:space="preserve">– </w:t>
      </w:r>
      <w:r w:rsidR="0052252E" w:rsidRPr="00695020">
        <w:rPr>
          <w:rFonts w:cs="Tahoma"/>
          <w:b/>
        </w:rPr>
        <w:t>Peter Steimle</w:t>
      </w:r>
    </w:p>
    <w:p w:rsidR="007B2AB8" w:rsidRDefault="007B2AB8" w:rsidP="007B2AB8">
      <w:pPr>
        <w:pStyle w:val="ListParagraph"/>
        <w:spacing w:before="120" w:after="120" w:line="240" w:lineRule="auto"/>
        <w:ind w:left="1980"/>
        <w:rPr>
          <w:rFonts w:cs="Tahoma"/>
          <w:b/>
        </w:rPr>
      </w:pPr>
    </w:p>
    <w:p w:rsidR="007B2AB8" w:rsidRPr="007B2AB8" w:rsidRDefault="007B2AB8" w:rsidP="007B2AB8">
      <w:pPr>
        <w:pStyle w:val="ListParagraph"/>
        <w:numPr>
          <w:ilvl w:val="1"/>
          <w:numId w:val="3"/>
        </w:numPr>
        <w:shd w:val="clear" w:color="auto" w:fill="FFFFFF"/>
        <w:spacing w:after="0" w:line="240" w:lineRule="auto"/>
        <w:rPr>
          <w:rFonts w:ascii="Arial" w:eastAsia="Times New Roman" w:hAnsi="Arial" w:cs="Arial"/>
          <w:color w:val="222222"/>
          <w:sz w:val="19"/>
          <w:szCs w:val="19"/>
        </w:rPr>
      </w:pPr>
      <w:r w:rsidRPr="007B2AB8">
        <w:rPr>
          <w:rFonts w:ascii="Arial" w:eastAsia="Times New Roman" w:hAnsi="Arial" w:cs="Arial"/>
          <w:color w:val="222222"/>
          <w:sz w:val="19"/>
          <w:szCs w:val="19"/>
        </w:rPr>
        <w:t>JAN - Miller Retirement Group</w:t>
      </w:r>
    </w:p>
    <w:p w:rsidR="007B2AB8" w:rsidRPr="007B2AB8" w:rsidRDefault="007B2AB8" w:rsidP="007B2AB8">
      <w:pPr>
        <w:pStyle w:val="ListParagraph"/>
        <w:numPr>
          <w:ilvl w:val="1"/>
          <w:numId w:val="3"/>
        </w:numPr>
        <w:shd w:val="clear" w:color="auto" w:fill="FFFFFF"/>
        <w:spacing w:after="0" w:line="240" w:lineRule="auto"/>
        <w:rPr>
          <w:rFonts w:ascii="Arial" w:eastAsia="Times New Roman" w:hAnsi="Arial" w:cs="Arial"/>
          <w:color w:val="222222"/>
          <w:sz w:val="19"/>
          <w:szCs w:val="19"/>
        </w:rPr>
      </w:pPr>
      <w:r w:rsidRPr="007B2AB8">
        <w:rPr>
          <w:rFonts w:ascii="Arial" w:eastAsia="Times New Roman" w:hAnsi="Arial" w:cs="Arial"/>
          <w:color w:val="222222"/>
          <w:sz w:val="19"/>
          <w:szCs w:val="19"/>
        </w:rPr>
        <w:t>FEB - Invisor</w:t>
      </w:r>
    </w:p>
    <w:p w:rsidR="007B2AB8" w:rsidRPr="007B2AB8" w:rsidRDefault="007B2AB8" w:rsidP="007B2AB8">
      <w:pPr>
        <w:pStyle w:val="ListParagraph"/>
        <w:numPr>
          <w:ilvl w:val="1"/>
          <w:numId w:val="3"/>
        </w:numPr>
        <w:shd w:val="clear" w:color="auto" w:fill="FFFFFF"/>
        <w:spacing w:after="0" w:line="240" w:lineRule="auto"/>
        <w:rPr>
          <w:rFonts w:ascii="Arial" w:eastAsia="Times New Roman" w:hAnsi="Arial" w:cs="Arial"/>
          <w:color w:val="222222"/>
          <w:sz w:val="19"/>
          <w:szCs w:val="19"/>
        </w:rPr>
      </w:pPr>
      <w:r w:rsidRPr="007B2AB8">
        <w:rPr>
          <w:rFonts w:ascii="Arial" w:eastAsia="Times New Roman" w:hAnsi="Arial" w:cs="Arial"/>
          <w:color w:val="222222"/>
          <w:sz w:val="19"/>
          <w:szCs w:val="19"/>
        </w:rPr>
        <w:t>MAR - Breakout</w:t>
      </w:r>
    </w:p>
    <w:p w:rsidR="007B2AB8" w:rsidRPr="007B2AB8" w:rsidRDefault="007B2AB8" w:rsidP="007B2AB8">
      <w:pPr>
        <w:pStyle w:val="ListParagraph"/>
        <w:numPr>
          <w:ilvl w:val="1"/>
          <w:numId w:val="3"/>
        </w:num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APR / SHRMinar</w:t>
      </w:r>
    </w:p>
    <w:p w:rsidR="007B2AB8" w:rsidRPr="007B2AB8" w:rsidRDefault="007B2AB8" w:rsidP="007B2AB8">
      <w:pPr>
        <w:pStyle w:val="ListParagraph"/>
        <w:numPr>
          <w:ilvl w:val="1"/>
          <w:numId w:val="3"/>
        </w:numPr>
        <w:shd w:val="clear" w:color="auto" w:fill="FFFFFF"/>
        <w:spacing w:after="0" w:line="240" w:lineRule="auto"/>
        <w:rPr>
          <w:rFonts w:ascii="Arial" w:eastAsia="Times New Roman" w:hAnsi="Arial" w:cs="Arial"/>
          <w:color w:val="222222"/>
          <w:sz w:val="19"/>
          <w:szCs w:val="19"/>
        </w:rPr>
      </w:pPr>
      <w:r w:rsidRPr="007B2AB8">
        <w:rPr>
          <w:rFonts w:ascii="Arial" w:eastAsia="Times New Roman" w:hAnsi="Arial" w:cs="Arial"/>
          <w:color w:val="222222"/>
          <w:sz w:val="19"/>
          <w:szCs w:val="19"/>
        </w:rPr>
        <w:t>MAY - American Century Investments/Learning Quest </w:t>
      </w:r>
    </w:p>
    <w:p w:rsidR="005536B8" w:rsidRPr="005536B8" w:rsidRDefault="005536B8" w:rsidP="005536B8">
      <w:pPr>
        <w:pStyle w:val="ListParagraph"/>
        <w:spacing w:before="120" w:after="120" w:line="240" w:lineRule="auto"/>
        <w:ind w:left="1980"/>
        <w:rPr>
          <w:rFonts w:cs="Tahoma"/>
        </w:rPr>
      </w:pPr>
    </w:p>
    <w:p w:rsidR="00695020" w:rsidRPr="00B17E77" w:rsidRDefault="00A61173" w:rsidP="00E84CA1">
      <w:pPr>
        <w:pStyle w:val="ListParagraph"/>
        <w:numPr>
          <w:ilvl w:val="0"/>
          <w:numId w:val="3"/>
        </w:numPr>
        <w:spacing w:before="120" w:after="120" w:line="240" w:lineRule="auto"/>
        <w:rPr>
          <w:rFonts w:cs="Tahoma"/>
        </w:rPr>
      </w:pPr>
      <w:r w:rsidRPr="00B17E77">
        <w:rPr>
          <w:rFonts w:cs="Tahoma"/>
          <w:b/>
        </w:rPr>
        <w:t>Financial Update – Heather Bunker</w:t>
      </w:r>
      <w:r w:rsidR="00B17E77">
        <w:rPr>
          <w:rFonts w:cs="Tahoma"/>
        </w:rPr>
        <w:t xml:space="preserve"> </w:t>
      </w:r>
    </w:p>
    <w:tbl>
      <w:tblPr>
        <w:tblW w:w="5329" w:type="dxa"/>
        <w:tblInd w:w="2580" w:type="dxa"/>
        <w:tblLook w:val="04A0" w:firstRow="1" w:lastRow="0" w:firstColumn="1" w:lastColumn="0" w:noHBand="0" w:noVBand="1"/>
      </w:tblPr>
      <w:tblGrid>
        <w:gridCol w:w="3726"/>
        <w:gridCol w:w="1603"/>
      </w:tblGrid>
      <w:tr w:rsidR="00A61173" w:rsidRPr="000B6391" w:rsidTr="00E1746C">
        <w:trPr>
          <w:trHeight w:val="227"/>
        </w:trPr>
        <w:tc>
          <w:tcPr>
            <w:tcW w:w="3726" w:type="dxa"/>
            <w:tcBorders>
              <w:top w:val="single" w:sz="8" w:space="0" w:color="auto"/>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b/>
                <w:bCs/>
              </w:rPr>
            </w:pPr>
            <w:r w:rsidRPr="000B6391">
              <w:rPr>
                <w:rFonts w:eastAsia="Times New Roman" w:cs="Arial"/>
                <w:b/>
                <w:bCs/>
              </w:rPr>
              <w:t>Financial Resources:</w:t>
            </w:r>
          </w:p>
        </w:tc>
        <w:tc>
          <w:tcPr>
            <w:tcW w:w="1603" w:type="dxa"/>
            <w:tcBorders>
              <w:top w:val="single" w:sz="8" w:space="0" w:color="auto"/>
              <w:left w:val="nil"/>
              <w:bottom w:val="nil"/>
              <w:right w:val="single" w:sz="8" w:space="0" w:color="auto"/>
            </w:tcBorders>
            <w:shd w:val="clear" w:color="auto" w:fill="auto"/>
            <w:noWrap/>
            <w:vAlign w:val="bottom"/>
            <w:hideMark/>
          </w:tcPr>
          <w:p w:rsidR="00A61173" w:rsidRPr="000B6391" w:rsidRDefault="00FF6991" w:rsidP="00695020">
            <w:pPr>
              <w:spacing w:after="0" w:line="240" w:lineRule="auto"/>
              <w:jc w:val="right"/>
              <w:rPr>
                <w:rFonts w:eastAsia="Times New Roman" w:cs="Arial"/>
                <w:b/>
                <w:bCs/>
              </w:rPr>
            </w:pPr>
            <w:r>
              <w:rPr>
                <w:rFonts w:eastAsia="Times New Roman" w:cs="Arial"/>
                <w:b/>
                <w:bCs/>
              </w:rPr>
              <w:t>11</w:t>
            </w:r>
            <w:r w:rsidR="00A61173" w:rsidRPr="000B6391">
              <w:rPr>
                <w:rFonts w:eastAsia="Times New Roman" w:cs="Arial"/>
                <w:b/>
                <w:bCs/>
              </w:rPr>
              <w:t>/</w:t>
            </w:r>
            <w:r>
              <w:rPr>
                <w:rFonts w:eastAsia="Times New Roman" w:cs="Arial"/>
                <w:b/>
                <w:bCs/>
              </w:rPr>
              <w:t>29</w:t>
            </w:r>
            <w:r w:rsidR="00A61173" w:rsidRPr="000B6391">
              <w:rPr>
                <w:rFonts w:eastAsia="Times New Roman" w:cs="Arial"/>
                <w:b/>
                <w:bCs/>
              </w:rPr>
              <w:t>/2016</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rPr>
            </w:pPr>
            <w:r w:rsidRPr="000B6391">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8005CA">
            <w:pPr>
              <w:spacing w:after="0" w:line="240" w:lineRule="auto"/>
              <w:jc w:val="right"/>
              <w:rPr>
                <w:rFonts w:eastAsia="Times New Roman" w:cs="Arial"/>
                <w:b/>
                <w:bCs/>
              </w:rPr>
            </w:pPr>
            <w:r w:rsidRPr="000B6391">
              <w:rPr>
                <w:rFonts w:eastAsia="Times New Roman" w:cs="Arial"/>
                <w:b/>
                <w:bCs/>
              </w:rPr>
              <w:t> </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rPr>
            </w:pPr>
            <w:r w:rsidRPr="000B6391">
              <w:rPr>
                <w:rFonts w:eastAsia="Times New Roman" w:cs="Arial"/>
              </w:rPr>
              <w:t>First State Bank - Checking Account:</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667B86" w:rsidP="002201A0">
            <w:pPr>
              <w:spacing w:after="0" w:line="240" w:lineRule="auto"/>
              <w:jc w:val="right"/>
              <w:rPr>
                <w:rFonts w:eastAsia="Times New Roman" w:cs="Arial"/>
              </w:rPr>
            </w:pPr>
            <w:r w:rsidRPr="000B6391">
              <w:rPr>
                <w:rFonts w:eastAsia="Times New Roman" w:cs="Arial"/>
              </w:rPr>
              <w:t xml:space="preserve">           1</w:t>
            </w:r>
            <w:r w:rsidR="00FF6991">
              <w:rPr>
                <w:rFonts w:eastAsia="Times New Roman" w:cs="Arial"/>
              </w:rPr>
              <w:t>1,952.</w:t>
            </w:r>
            <w:r w:rsidR="00EA5B17" w:rsidRPr="000B6391">
              <w:rPr>
                <w:rFonts w:eastAsia="Times New Roman" w:cs="Arial"/>
              </w:rPr>
              <w:t>4</w:t>
            </w:r>
            <w:r w:rsidR="00FF6991">
              <w:rPr>
                <w:rFonts w:eastAsia="Times New Roman" w:cs="Arial"/>
              </w:rPr>
              <w:t>7</w:t>
            </w:r>
            <w:r w:rsidR="00A61173" w:rsidRPr="000B6391">
              <w:rPr>
                <w:rFonts w:eastAsia="Times New Roman" w:cs="Arial"/>
              </w:rPr>
              <w:t xml:space="preserve"> </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rPr>
            </w:pPr>
            <w:r w:rsidRPr="000B6391">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 </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rPr>
            </w:pPr>
            <w:r w:rsidRPr="000B6391">
              <w:rPr>
                <w:rFonts w:eastAsia="Times New Roman" w:cs="Arial"/>
              </w:rPr>
              <w:t>CD's:</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 </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91-Day</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N/A</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182-Day</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N/A</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12-months (5/12/16)</w:t>
            </w:r>
          </w:p>
        </w:tc>
        <w:tc>
          <w:tcPr>
            <w:tcW w:w="1603" w:type="dxa"/>
            <w:tcBorders>
              <w:top w:val="nil"/>
              <w:left w:val="nil"/>
              <w:bottom w:val="single" w:sz="4" w:space="0" w:color="auto"/>
              <w:right w:val="single" w:sz="8" w:space="0" w:color="auto"/>
            </w:tcBorders>
            <w:shd w:val="clear" w:color="auto" w:fill="auto"/>
            <w:noWrap/>
            <w:vAlign w:val="bottom"/>
            <w:hideMark/>
          </w:tcPr>
          <w:p w:rsidR="00A61173" w:rsidRPr="000B6391" w:rsidRDefault="00A61173" w:rsidP="00D65025">
            <w:pPr>
              <w:spacing w:after="0" w:line="240" w:lineRule="auto"/>
              <w:jc w:val="right"/>
              <w:rPr>
                <w:rFonts w:eastAsia="Times New Roman" w:cs="Arial"/>
              </w:rPr>
            </w:pPr>
            <w:r w:rsidRPr="000B6391">
              <w:rPr>
                <w:rFonts w:eastAsia="Times New Roman" w:cs="Arial"/>
              </w:rPr>
              <w:t>8,5</w:t>
            </w:r>
            <w:r w:rsidR="00D65025" w:rsidRPr="000B6391">
              <w:rPr>
                <w:rFonts w:eastAsia="Times New Roman" w:cs="Arial"/>
              </w:rPr>
              <w:t>34.93</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b/>
                <w:bCs/>
              </w:rPr>
            </w:pPr>
            <w:r w:rsidRPr="000B6391">
              <w:rPr>
                <w:rFonts w:eastAsia="Times New Roman" w:cs="Arial"/>
                <w:b/>
                <w:bCs/>
              </w:rPr>
              <w:t> </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D65025">
            <w:pPr>
              <w:spacing w:after="0" w:line="240" w:lineRule="auto"/>
              <w:jc w:val="right"/>
              <w:rPr>
                <w:rFonts w:eastAsia="Times New Roman" w:cs="Arial"/>
              </w:rPr>
            </w:pPr>
            <w:r w:rsidRPr="000B6391">
              <w:rPr>
                <w:rFonts w:eastAsia="Times New Roman" w:cs="Arial"/>
              </w:rPr>
              <w:t xml:space="preserve">           8,5</w:t>
            </w:r>
            <w:r w:rsidR="00D65025" w:rsidRPr="000B6391">
              <w:rPr>
                <w:rFonts w:eastAsia="Times New Roman" w:cs="Arial"/>
              </w:rPr>
              <w:t>34.93</w:t>
            </w:r>
            <w:r w:rsidRPr="000B6391">
              <w:rPr>
                <w:rFonts w:eastAsia="Times New Roman" w:cs="Arial"/>
              </w:rPr>
              <w:t xml:space="preserve"> </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8005CA">
            <w:pPr>
              <w:spacing w:after="0" w:line="240" w:lineRule="auto"/>
              <w:jc w:val="right"/>
              <w:rPr>
                <w:rFonts w:eastAsia="Times New Roman" w:cs="Arial"/>
                <w:b/>
                <w:bCs/>
              </w:rPr>
            </w:pPr>
            <w:r w:rsidRPr="000B6391">
              <w:rPr>
                <w:rFonts w:eastAsia="Times New Roman" w:cs="Arial"/>
                <w:b/>
                <w:bCs/>
              </w:rPr>
              <w:t> </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rPr>
            </w:pPr>
            <w:r w:rsidRPr="000B6391">
              <w:rPr>
                <w:rFonts w:eastAsia="Times New Roman" w:cs="Arial"/>
              </w:rPr>
              <w:t>Pay Pal Account:</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8C04F4" w:rsidP="002201A0">
            <w:pPr>
              <w:spacing w:after="0" w:line="240" w:lineRule="auto"/>
              <w:jc w:val="right"/>
              <w:rPr>
                <w:rFonts w:eastAsia="Times New Roman" w:cs="Arial"/>
              </w:rPr>
            </w:pPr>
            <w:r>
              <w:rPr>
                <w:rFonts w:eastAsia="Times New Roman" w:cs="Arial"/>
              </w:rPr>
              <w:t>2,688.51</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rPr>
            </w:pPr>
            <w:r w:rsidRPr="000B6391">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 </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rPr>
            </w:pPr>
            <w:r w:rsidRPr="000B6391">
              <w:rPr>
                <w:rFonts w:eastAsia="Times New Roman" w:cs="Arial"/>
              </w:rPr>
              <w:t>Petty Cash:</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616CB9" w:rsidP="00616CB9">
            <w:pPr>
              <w:spacing w:after="0" w:line="240" w:lineRule="auto"/>
              <w:jc w:val="right"/>
              <w:rPr>
                <w:rFonts w:eastAsia="Times New Roman" w:cs="Arial"/>
              </w:rPr>
            </w:pPr>
            <w:r w:rsidRPr="000B6391">
              <w:rPr>
                <w:rFonts w:eastAsia="Times New Roman" w:cs="Arial"/>
              </w:rPr>
              <w:t xml:space="preserve">             </w:t>
            </w:r>
            <w:r w:rsidR="008C04F4">
              <w:rPr>
                <w:rFonts w:eastAsia="Times New Roman" w:cs="Arial"/>
              </w:rPr>
              <w:t>235.01</w:t>
            </w:r>
            <w:r w:rsidR="00A61173" w:rsidRPr="000B6391">
              <w:rPr>
                <w:rFonts w:eastAsia="Times New Roman" w:cs="Arial"/>
              </w:rPr>
              <w:t xml:space="preserve"> </w:t>
            </w:r>
          </w:p>
        </w:tc>
      </w:tr>
      <w:tr w:rsidR="00A61173" w:rsidRPr="000B6391" w:rsidTr="00E1746C">
        <w:trPr>
          <w:trHeight w:val="241"/>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rPr>
            </w:pPr>
            <w:r w:rsidRPr="000B6391">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 </w:t>
            </w:r>
          </w:p>
        </w:tc>
      </w:tr>
      <w:tr w:rsidR="00A61173" w:rsidRPr="000B6391" w:rsidTr="00E1746C">
        <w:trPr>
          <w:trHeight w:val="241"/>
        </w:trPr>
        <w:tc>
          <w:tcPr>
            <w:tcW w:w="3726" w:type="dxa"/>
            <w:tcBorders>
              <w:top w:val="nil"/>
              <w:left w:val="single" w:sz="8" w:space="0" w:color="auto"/>
              <w:bottom w:val="single" w:sz="8" w:space="0" w:color="auto"/>
              <w:right w:val="nil"/>
            </w:tcBorders>
            <w:shd w:val="clear" w:color="auto" w:fill="auto"/>
            <w:noWrap/>
            <w:vAlign w:val="bottom"/>
            <w:hideMark/>
          </w:tcPr>
          <w:p w:rsidR="00A61173" w:rsidRPr="000B6391" w:rsidRDefault="00A61173" w:rsidP="008005CA">
            <w:pPr>
              <w:spacing w:after="0" w:line="240" w:lineRule="auto"/>
              <w:jc w:val="right"/>
              <w:rPr>
                <w:rFonts w:eastAsia="Times New Roman" w:cs="Arial"/>
                <w:b/>
                <w:bCs/>
              </w:rPr>
            </w:pPr>
            <w:r w:rsidRPr="000B6391">
              <w:rPr>
                <w:rFonts w:eastAsia="Times New Roman" w:cs="Arial"/>
                <w:b/>
                <w:bCs/>
              </w:rPr>
              <w:t>Total:</w:t>
            </w:r>
          </w:p>
        </w:tc>
        <w:tc>
          <w:tcPr>
            <w:tcW w:w="16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61173" w:rsidRPr="000B6391" w:rsidRDefault="00E40BC8" w:rsidP="002201A0">
            <w:pPr>
              <w:spacing w:after="0" w:line="240" w:lineRule="auto"/>
              <w:jc w:val="right"/>
              <w:rPr>
                <w:rFonts w:eastAsia="Times New Roman" w:cs="Arial"/>
                <w:b/>
                <w:bCs/>
              </w:rPr>
            </w:pPr>
            <w:r w:rsidRPr="000B6391">
              <w:rPr>
                <w:rFonts w:eastAsia="Times New Roman" w:cs="Arial"/>
                <w:b/>
                <w:bCs/>
              </w:rPr>
              <w:t>2</w:t>
            </w:r>
            <w:r w:rsidR="008C04F4">
              <w:rPr>
                <w:rFonts w:eastAsia="Times New Roman" w:cs="Arial"/>
                <w:b/>
                <w:bCs/>
              </w:rPr>
              <w:t>3</w:t>
            </w:r>
            <w:r w:rsidR="00D65025" w:rsidRPr="000B6391">
              <w:rPr>
                <w:rFonts w:eastAsia="Times New Roman" w:cs="Arial"/>
                <w:b/>
                <w:bCs/>
              </w:rPr>
              <w:t>,</w:t>
            </w:r>
            <w:r w:rsidR="008C04F4">
              <w:rPr>
                <w:rFonts w:eastAsia="Times New Roman" w:cs="Arial"/>
                <w:b/>
                <w:bCs/>
              </w:rPr>
              <w:t>410.</w:t>
            </w:r>
            <w:r w:rsidR="00EA5B17" w:rsidRPr="000B6391">
              <w:rPr>
                <w:rFonts w:eastAsia="Times New Roman" w:cs="Arial"/>
                <w:b/>
                <w:bCs/>
              </w:rPr>
              <w:t>9</w:t>
            </w:r>
            <w:r w:rsidR="008C04F4">
              <w:rPr>
                <w:rFonts w:eastAsia="Times New Roman" w:cs="Arial"/>
                <w:b/>
                <w:bCs/>
              </w:rPr>
              <w:t>2</w:t>
            </w:r>
          </w:p>
        </w:tc>
      </w:tr>
    </w:tbl>
    <w:p w:rsidR="00E07757" w:rsidRPr="00695020" w:rsidRDefault="00545131" w:rsidP="00136BC0">
      <w:pPr>
        <w:pStyle w:val="ListParagraph"/>
        <w:numPr>
          <w:ilvl w:val="0"/>
          <w:numId w:val="3"/>
        </w:numPr>
        <w:spacing w:before="120" w:after="120" w:line="240" w:lineRule="auto"/>
        <w:rPr>
          <w:rFonts w:cs="Tahoma"/>
          <w:b/>
        </w:rPr>
      </w:pPr>
      <w:r w:rsidRPr="00695020">
        <w:rPr>
          <w:rFonts w:cs="Tahoma"/>
          <w:b/>
        </w:rPr>
        <w:t>Membership Update</w:t>
      </w:r>
      <w:r w:rsidR="006A3971" w:rsidRPr="00695020">
        <w:rPr>
          <w:rFonts w:cs="Tahoma"/>
          <w:b/>
        </w:rPr>
        <w:t xml:space="preserve"> </w:t>
      </w:r>
      <w:r w:rsidR="00557941" w:rsidRPr="00695020">
        <w:rPr>
          <w:rFonts w:cs="Tahoma"/>
          <w:b/>
        </w:rPr>
        <w:t>– Holly Goodman</w:t>
      </w:r>
      <w:r w:rsidR="00B17E77">
        <w:rPr>
          <w:rFonts w:cs="Tahoma"/>
          <w:b/>
        </w:rPr>
        <w:t xml:space="preserve"> / Carol Marks</w:t>
      </w:r>
    </w:p>
    <w:tbl>
      <w:tblPr>
        <w:tblW w:w="7020" w:type="dxa"/>
        <w:tblInd w:w="1885" w:type="dxa"/>
        <w:tblLook w:val="04A0" w:firstRow="1" w:lastRow="0" w:firstColumn="1" w:lastColumn="0" w:noHBand="0" w:noVBand="1"/>
      </w:tblPr>
      <w:tblGrid>
        <w:gridCol w:w="4050"/>
        <w:gridCol w:w="1530"/>
        <w:gridCol w:w="1440"/>
      </w:tblGrid>
      <w:tr w:rsidR="00B93707" w:rsidRPr="000B6391" w:rsidTr="000027F5">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005CA" w:rsidRPr="000B6391" w:rsidRDefault="008005CA" w:rsidP="006B25FF">
            <w:pPr>
              <w:spacing w:after="0" w:line="240" w:lineRule="auto"/>
              <w:jc w:val="center"/>
              <w:rPr>
                <w:rFonts w:eastAsia="Times New Roman" w:cs="Times New Roman"/>
              </w:rPr>
            </w:pPr>
            <w:r w:rsidRPr="000B6391">
              <w:rPr>
                <w:rFonts w:eastAsia="Times New Roman" w:cs="Times New Roman"/>
              </w:rPr>
              <w:t>Reporting Numbers</w:t>
            </w:r>
            <w:r w:rsidR="00FC0A24" w:rsidRPr="000B6391">
              <w:rPr>
                <w:rFonts w:eastAsia="Times New Roman" w:cs="Times New Roman"/>
              </w:rPr>
              <w:t xml:space="preserve"> as of</w:t>
            </w:r>
            <w:r w:rsidR="00695020">
              <w:rPr>
                <w:rFonts w:eastAsia="Times New Roman" w:cs="Times New Roman"/>
              </w:rPr>
              <w:t xml:space="preserve"> 1</w:t>
            </w:r>
            <w:r w:rsidR="009A6EDD">
              <w:rPr>
                <w:rFonts w:eastAsia="Times New Roman" w:cs="Times New Roman"/>
              </w:rPr>
              <w:t>2</w:t>
            </w:r>
            <w:r w:rsidR="00FC0A24" w:rsidRPr="000B6391">
              <w:rPr>
                <w:rFonts w:eastAsia="Times New Roman" w:cs="Times New Roman"/>
              </w:rPr>
              <w:t>/</w:t>
            </w:r>
            <w:r w:rsidR="009A6EDD">
              <w:rPr>
                <w:rFonts w:eastAsia="Times New Roman" w:cs="Times New Roman"/>
              </w:rPr>
              <w:t>08</w:t>
            </w:r>
            <w:r w:rsidRPr="000B6391">
              <w:rPr>
                <w:rFonts w:eastAsia="Times New Roman" w:cs="Times New Roman"/>
              </w:rPr>
              <w:t>/16</w:t>
            </w:r>
          </w:p>
        </w:tc>
      </w:tr>
      <w:tr w:rsidR="00B93707" w:rsidRPr="000B6391"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CA" w:rsidRPr="000B6391" w:rsidRDefault="008005CA" w:rsidP="008005CA">
            <w:pPr>
              <w:spacing w:after="0" w:line="240" w:lineRule="auto"/>
              <w:rPr>
                <w:rFonts w:eastAsia="Times New Roman" w:cs="Times New Roman"/>
              </w:rPr>
            </w:pPr>
            <w:r w:rsidRPr="000B6391">
              <w:rPr>
                <w:rFonts w:eastAsia="Times New Roman" w:cs="Times New Roman"/>
              </w:rPr>
              <w:t>Category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B6391" w:rsidRDefault="008005CA" w:rsidP="008005CA">
            <w:pPr>
              <w:spacing w:after="0" w:line="240" w:lineRule="auto"/>
              <w:rPr>
                <w:rFonts w:eastAsia="Times New Roman" w:cs="Times New Roman"/>
              </w:rPr>
            </w:pPr>
            <w:r w:rsidRPr="000B6391">
              <w:rPr>
                <w:rFonts w:eastAsia="Times New Roman" w:cs="Times New Roman"/>
              </w:rPr>
              <w:t>Numbers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B6391" w:rsidRDefault="008005CA" w:rsidP="008005CA">
            <w:pPr>
              <w:spacing w:after="0" w:line="240" w:lineRule="auto"/>
              <w:rPr>
                <w:rFonts w:eastAsia="Times New Roman" w:cs="Times New Roman"/>
              </w:rPr>
            </w:pPr>
            <w:r w:rsidRPr="000B6391">
              <w:rPr>
                <w:rFonts w:eastAsia="Times New Roman" w:cs="Times New Roman"/>
              </w:rPr>
              <w:t xml:space="preserve">National </w:t>
            </w:r>
          </w:p>
        </w:tc>
      </w:tr>
      <w:tr w:rsidR="00B93707" w:rsidRPr="000B6391"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CA" w:rsidRPr="000B6391" w:rsidRDefault="008005CA" w:rsidP="008005CA">
            <w:pPr>
              <w:spacing w:after="0" w:line="240" w:lineRule="auto"/>
              <w:rPr>
                <w:rFonts w:eastAsia="Times New Roman" w:cs="Times New Roman"/>
              </w:rPr>
            </w:pPr>
            <w:r w:rsidRPr="000B6391">
              <w:rPr>
                <w:rFonts w:eastAsia="Times New Roman" w:cs="Times New Roman"/>
              </w:rPr>
              <w:t>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B6391" w:rsidRDefault="009A6EDD" w:rsidP="008005CA">
            <w:pPr>
              <w:spacing w:after="0" w:line="240" w:lineRule="auto"/>
              <w:rPr>
                <w:rFonts w:eastAsia="Times New Roman" w:cs="Times New Roman"/>
              </w:rPr>
            </w:pPr>
            <w:r>
              <w:rPr>
                <w:rFonts w:eastAsia="Times New Roman" w:cs="Times New Roman"/>
              </w:rPr>
              <w:t>78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B6391" w:rsidRDefault="00695020" w:rsidP="008005CA">
            <w:pPr>
              <w:spacing w:after="0" w:line="240" w:lineRule="auto"/>
              <w:rPr>
                <w:rFonts w:eastAsia="Times New Roman" w:cs="Times New Roman"/>
              </w:rPr>
            </w:pPr>
            <w:r>
              <w:rPr>
                <w:rFonts w:eastAsia="Times New Roman" w:cs="Times New Roman"/>
              </w:rPr>
              <w:t>43</w:t>
            </w:r>
          </w:p>
        </w:tc>
      </w:tr>
      <w:tr w:rsidR="00B93707" w:rsidRPr="000B6391"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5CA" w:rsidRPr="000B6391" w:rsidRDefault="008005CA" w:rsidP="008005CA">
            <w:pPr>
              <w:spacing w:after="0" w:line="240" w:lineRule="auto"/>
              <w:rPr>
                <w:rFonts w:eastAsia="Times New Roman" w:cs="Times New Roman"/>
              </w:rPr>
            </w:pPr>
            <w:r w:rsidRPr="000B6391">
              <w:rPr>
                <w:rFonts w:eastAsia="Times New Roman" w:cs="Times New Roman"/>
              </w:rPr>
              <w:t>National SHRM percent of 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B6391" w:rsidRDefault="00695020" w:rsidP="00931D45">
            <w:pPr>
              <w:spacing w:after="0" w:line="240" w:lineRule="auto"/>
              <w:rPr>
                <w:rFonts w:eastAsia="Times New Roman" w:cs="Times New Roman"/>
              </w:rPr>
            </w:pPr>
            <w:r>
              <w:rPr>
                <w:rFonts w:eastAsia="Times New Roman" w:cs="Times New Roman"/>
              </w:rPr>
              <w:t>5</w:t>
            </w:r>
            <w:r w:rsidR="009A6EDD">
              <w:rPr>
                <w:rFonts w:eastAsia="Times New Roman" w:cs="Times New Roman"/>
              </w:rPr>
              <w:t>6</w:t>
            </w:r>
            <w:r w:rsidR="008005CA" w:rsidRPr="000B6391">
              <w:rPr>
                <w:rFonts w:eastAsia="Times New Roman" w:cs="Times New Roman"/>
              </w:rPr>
              <w: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B6391" w:rsidRDefault="008005CA" w:rsidP="008005CA">
            <w:pPr>
              <w:spacing w:after="0" w:line="240" w:lineRule="auto"/>
              <w:rPr>
                <w:rFonts w:eastAsia="Times New Roman" w:cs="Times New Roman"/>
              </w:rPr>
            </w:pPr>
            <w:r w:rsidRPr="000B6391">
              <w:rPr>
                <w:rFonts w:eastAsia="Times New Roman" w:cs="Times New Roman"/>
              </w:rPr>
              <w:t> </w:t>
            </w:r>
          </w:p>
        </w:tc>
      </w:tr>
      <w:tr w:rsidR="00B93707" w:rsidRPr="000B6391"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8309D4" w:rsidRPr="000B6391" w:rsidRDefault="000027F5" w:rsidP="008005CA">
            <w:pPr>
              <w:spacing w:after="0" w:line="240" w:lineRule="auto"/>
              <w:rPr>
                <w:rFonts w:eastAsia="Times New Roman" w:cs="Times New Roman"/>
              </w:rPr>
            </w:pPr>
            <w:r w:rsidRPr="000B6391">
              <w:rPr>
                <w:rFonts w:eastAsia="Times New Roman" w:cs="Times New Roman"/>
              </w:rPr>
              <w:t>Number of new members (ytd)</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8309D4" w:rsidRPr="000B6391" w:rsidRDefault="009A6EDD" w:rsidP="00FC0A24">
            <w:pPr>
              <w:spacing w:after="0" w:line="240" w:lineRule="auto"/>
              <w:rPr>
                <w:rFonts w:eastAsia="Times New Roman" w:cs="Times New Roman"/>
              </w:rPr>
            </w:pPr>
            <w:r>
              <w:rPr>
                <w:rFonts w:eastAsia="Times New Roman" w:cs="Times New Roman"/>
              </w:rPr>
              <w:t>13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8309D4" w:rsidRPr="000B6391" w:rsidRDefault="003311AF" w:rsidP="008005CA">
            <w:pPr>
              <w:spacing w:after="0" w:line="240" w:lineRule="auto"/>
              <w:rPr>
                <w:rFonts w:eastAsia="Times New Roman" w:cs="Times New Roman"/>
              </w:rPr>
            </w:pPr>
            <w:r w:rsidRPr="000B6391">
              <w:rPr>
                <w:rFonts w:eastAsia="Times New Roman" w:cs="Times New Roman"/>
              </w:rPr>
              <w:t>4</w:t>
            </w:r>
          </w:p>
        </w:tc>
      </w:tr>
    </w:tbl>
    <w:p w:rsidR="00F84373" w:rsidRPr="00D43BC3" w:rsidRDefault="00763104" w:rsidP="00136BC0">
      <w:pPr>
        <w:numPr>
          <w:ilvl w:val="0"/>
          <w:numId w:val="3"/>
        </w:numPr>
        <w:spacing w:before="120" w:after="120" w:line="240" w:lineRule="auto"/>
        <w:rPr>
          <w:rFonts w:cs="Tahoma"/>
        </w:rPr>
      </w:pPr>
      <w:r w:rsidRPr="00D43BC3">
        <w:rPr>
          <w:rFonts w:cs="Tahoma"/>
          <w:b/>
        </w:rPr>
        <w:t xml:space="preserve">Certification </w:t>
      </w:r>
      <w:r w:rsidR="005E097F" w:rsidRPr="00D43BC3">
        <w:rPr>
          <w:rFonts w:cs="Tahoma"/>
          <w:b/>
        </w:rPr>
        <w:t>–</w:t>
      </w:r>
      <w:r w:rsidRPr="00D43BC3">
        <w:rPr>
          <w:rFonts w:cs="Tahoma"/>
          <w:b/>
        </w:rPr>
        <w:t xml:space="preserve"> </w:t>
      </w:r>
      <w:r w:rsidR="005E097F" w:rsidRPr="00D43BC3">
        <w:rPr>
          <w:rFonts w:cs="Tahoma"/>
          <w:b/>
        </w:rPr>
        <w:t>Jenny Hiatt</w:t>
      </w:r>
      <w:r w:rsidR="00C22CFF" w:rsidRPr="00D43BC3">
        <w:rPr>
          <w:rFonts w:cs="Tahoma"/>
        </w:rPr>
        <w:t xml:space="preserve"> </w:t>
      </w:r>
    </w:p>
    <w:p w:rsidR="00763104" w:rsidRPr="00D43BC3" w:rsidRDefault="007C18DB" w:rsidP="00136BC0">
      <w:pPr>
        <w:numPr>
          <w:ilvl w:val="0"/>
          <w:numId w:val="3"/>
        </w:numPr>
        <w:spacing w:before="120" w:after="120" w:line="240" w:lineRule="auto"/>
        <w:rPr>
          <w:rFonts w:cs="Tahoma"/>
        </w:rPr>
      </w:pPr>
      <w:r w:rsidRPr="00D43BC3">
        <w:rPr>
          <w:rFonts w:cs="Tahoma"/>
          <w:b/>
        </w:rPr>
        <w:t xml:space="preserve">SHRM Foundation – Christa </w:t>
      </w:r>
      <w:r w:rsidRPr="009A6EDD">
        <w:rPr>
          <w:rFonts w:cs="Tahoma"/>
          <w:b/>
        </w:rPr>
        <w:t>Jacelone</w:t>
      </w:r>
      <w:r w:rsidR="009A6EDD" w:rsidRPr="009A6EDD">
        <w:rPr>
          <w:rFonts w:cs="Tahoma"/>
          <w:b/>
        </w:rPr>
        <w:t xml:space="preserve"> / Lori MacDonald</w:t>
      </w:r>
    </w:p>
    <w:p w:rsidR="002D6A1F" w:rsidRPr="00D43BC3" w:rsidRDefault="00763104" w:rsidP="00136BC0">
      <w:pPr>
        <w:numPr>
          <w:ilvl w:val="0"/>
          <w:numId w:val="3"/>
        </w:numPr>
        <w:spacing w:before="120" w:after="120" w:line="240" w:lineRule="auto"/>
        <w:rPr>
          <w:rFonts w:cs="Tahoma"/>
        </w:rPr>
      </w:pPr>
      <w:r w:rsidRPr="00D43BC3">
        <w:rPr>
          <w:rFonts w:cs="Tahoma"/>
          <w:b/>
        </w:rPr>
        <w:t xml:space="preserve">Social Media &amp; Recognition </w:t>
      </w:r>
      <w:r w:rsidR="00233E23" w:rsidRPr="00D43BC3">
        <w:rPr>
          <w:rFonts w:cs="Tahoma"/>
          <w:b/>
        </w:rPr>
        <w:t>– Keri Rodriquez</w:t>
      </w:r>
      <w:r w:rsidR="00695020" w:rsidRPr="00D43BC3">
        <w:rPr>
          <w:rFonts w:cs="Tahoma"/>
          <w:b/>
        </w:rPr>
        <w:t xml:space="preserve"> </w:t>
      </w:r>
    </w:p>
    <w:p w:rsidR="00020A83" w:rsidRPr="00D43BC3" w:rsidRDefault="00763104" w:rsidP="00136BC0">
      <w:pPr>
        <w:numPr>
          <w:ilvl w:val="0"/>
          <w:numId w:val="3"/>
        </w:numPr>
        <w:spacing w:before="120" w:after="120" w:line="240" w:lineRule="auto"/>
        <w:rPr>
          <w:rFonts w:cs="Tahoma"/>
          <w:b/>
        </w:rPr>
      </w:pPr>
      <w:r w:rsidRPr="00D43BC3">
        <w:rPr>
          <w:rFonts w:cs="Tahoma"/>
          <w:b/>
        </w:rPr>
        <w:t>C</w:t>
      </w:r>
      <w:r w:rsidR="00557941" w:rsidRPr="00D43BC3">
        <w:rPr>
          <w:rFonts w:cs="Tahoma"/>
          <w:b/>
        </w:rPr>
        <w:t>ollege Relations – Annette Delaney</w:t>
      </w:r>
      <w:r w:rsidR="007949A2" w:rsidRPr="00D43BC3">
        <w:rPr>
          <w:rFonts w:cs="Tahoma"/>
          <w:b/>
        </w:rPr>
        <w:t xml:space="preserve"> </w:t>
      </w:r>
    </w:p>
    <w:p w:rsidR="00C22CFF" w:rsidRPr="00D43BC3" w:rsidRDefault="00D55EE9" w:rsidP="00136BC0">
      <w:pPr>
        <w:numPr>
          <w:ilvl w:val="0"/>
          <w:numId w:val="3"/>
        </w:numPr>
        <w:spacing w:before="120" w:after="120" w:line="240" w:lineRule="auto"/>
        <w:rPr>
          <w:rFonts w:cs="Tahoma"/>
        </w:rPr>
      </w:pPr>
      <w:r w:rsidRPr="00D43BC3">
        <w:rPr>
          <w:rFonts w:cs="Tahoma"/>
          <w:b/>
        </w:rPr>
        <w:t>Diversity – Michelle Stegman</w:t>
      </w:r>
      <w:r w:rsidR="009265D0">
        <w:rPr>
          <w:rFonts w:cs="Tahoma"/>
        </w:rPr>
        <w:t xml:space="preserve"> </w:t>
      </w:r>
      <w:bookmarkStart w:id="0" w:name="_GoBack"/>
      <w:bookmarkEnd w:id="0"/>
    </w:p>
    <w:p w:rsidR="00F80770" w:rsidRPr="00D43BC3" w:rsidRDefault="00557941" w:rsidP="00136BC0">
      <w:pPr>
        <w:numPr>
          <w:ilvl w:val="0"/>
          <w:numId w:val="3"/>
        </w:numPr>
        <w:spacing w:before="120" w:after="120" w:line="240" w:lineRule="auto"/>
        <w:rPr>
          <w:rFonts w:cs="Tahoma"/>
        </w:rPr>
      </w:pPr>
      <w:r w:rsidRPr="00D43BC3">
        <w:rPr>
          <w:rFonts w:cs="Tahoma"/>
          <w:b/>
        </w:rPr>
        <w:t>Volunte</w:t>
      </w:r>
      <w:r w:rsidR="004B0042" w:rsidRPr="00D43BC3">
        <w:rPr>
          <w:rFonts w:cs="Tahoma"/>
          <w:b/>
        </w:rPr>
        <w:t>erism – Cassie Gilmore</w:t>
      </w:r>
      <w:r w:rsidR="009A6EDD">
        <w:rPr>
          <w:rFonts w:cs="Tahoma"/>
        </w:rPr>
        <w:t xml:space="preserve"> </w:t>
      </w:r>
    </w:p>
    <w:p w:rsidR="00F80770" w:rsidRPr="00D43BC3" w:rsidRDefault="00557941" w:rsidP="00136BC0">
      <w:pPr>
        <w:numPr>
          <w:ilvl w:val="0"/>
          <w:numId w:val="3"/>
        </w:numPr>
        <w:spacing w:before="120" w:after="120" w:line="240" w:lineRule="auto"/>
        <w:rPr>
          <w:rFonts w:cs="Tahoma"/>
          <w:b/>
        </w:rPr>
      </w:pPr>
      <w:r w:rsidRPr="00D43BC3">
        <w:rPr>
          <w:rFonts w:cs="Tahoma"/>
          <w:b/>
        </w:rPr>
        <w:t>Legislative – Dennis Meier</w:t>
      </w:r>
    </w:p>
    <w:p w:rsidR="00C22CFF" w:rsidRPr="00D43BC3" w:rsidRDefault="005E097F" w:rsidP="00136BC0">
      <w:pPr>
        <w:numPr>
          <w:ilvl w:val="0"/>
          <w:numId w:val="3"/>
        </w:numPr>
        <w:spacing w:before="120" w:after="120" w:line="240" w:lineRule="auto"/>
        <w:rPr>
          <w:rFonts w:cs="Tahoma"/>
          <w:b/>
        </w:rPr>
      </w:pPr>
      <w:r w:rsidRPr="00D43BC3">
        <w:rPr>
          <w:rFonts w:cs="Tahoma"/>
          <w:b/>
        </w:rPr>
        <w:t>Communication – Cynthia Colber</w:t>
      </w:r>
      <w:r w:rsidR="003B6419" w:rsidRPr="00D43BC3">
        <w:rPr>
          <w:rFonts w:cs="Tahoma"/>
          <w:b/>
        </w:rPr>
        <w:t>t</w:t>
      </w:r>
    </w:p>
    <w:p w:rsidR="00B77018" w:rsidRPr="00D43BC3" w:rsidRDefault="00B77018" w:rsidP="00B77018">
      <w:pPr>
        <w:numPr>
          <w:ilvl w:val="1"/>
          <w:numId w:val="3"/>
        </w:numPr>
        <w:spacing w:before="120" w:after="120" w:line="240" w:lineRule="auto"/>
        <w:rPr>
          <w:rFonts w:cs="Tahoma"/>
        </w:rPr>
      </w:pPr>
      <w:r w:rsidRPr="00D43BC3">
        <w:rPr>
          <w:rFonts w:cs="Tahoma"/>
        </w:rPr>
        <w:t>Newsletter items to Cynthia by the 25</w:t>
      </w:r>
      <w:r w:rsidRPr="00D43BC3">
        <w:rPr>
          <w:rFonts w:cs="Tahoma"/>
          <w:vertAlign w:val="superscript"/>
        </w:rPr>
        <w:t>th</w:t>
      </w:r>
      <w:r w:rsidRPr="00D43BC3">
        <w:rPr>
          <w:rFonts w:cs="Tahoma"/>
        </w:rPr>
        <w:t>.</w:t>
      </w:r>
    </w:p>
    <w:p w:rsidR="005536B8" w:rsidRPr="00D43BC3" w:rsidRDefault="005536B8" w:rsidP="005536B8">
      <w:pPr>
        <w:spacing w:before="120" w:after="120" w:line="240" w:lineRule="auto"/>
        <w:rPr>
          <w:rFonts w:cs="Tahoma"/>
        </w:rPr>
      </w:pPr>
    </w:p>
    <w:p w:rsidR="005536B8" w:rsidRPr="00D43BC3" w:rsidRDefault="005536B8" w:rsidP="005536B8">
      <w:pPr>
        <w:spacing w:before="120" w:after="120" w:line="240" w:lineRule="auto"/>
        <w:rPr>
          <w:rFonts w:cs="Tahoma"/>
        </w:rPr>
      </w:pPr>
    </w:p>
    <w:p w:rsidR="009A6EDD" w:rsidRDefault="0024160E" w:rsidP="006E5570">
      <w:pPr>
        <w:numPr>
          <w:ilvl w:val="0"/>
          <w:numId w:val="2"/>
        </w:numPr>
        <w:spacing w:before="120" w:after="120" w:line="240" w:lineRule="auto"/>
        <w:rPr>
          <w:rFonts w:cs="Tahoma"/>
          <w:b/>
        </w:rPr>
      </w:pPr>
      <w:r w:rsidRPr="00D43BC3">
        <w:rPr>
          <w:rFonts w:cs="Tahoma"/>
          <w:b/>
        </w:rPr>
        <w:t>Adjourn</w:t>
      </w:r>
    </w:p>
    <w:p w:rsidR="009A6EDD" w:rsidRDefault="009A6EDD">
      <w:pPr>
        <w:rPr>
          <w:rFonts w:cs="Tahoma"/>
          <w:b/>
        </w:rPr>
      </w:pPr>
      <w:r>
        <w:rPr>
          <w:rFonts w:cs="Tahoma"/>
          <w:b/>
        </w:rPr>
        <w:br w:type="page"/>
      </w:r>
    </w:p>
    <w:p w:rsidR="00D43BC3" w:rsidRDefault="00D43BC3" w:rsidP="00D43BC3">
      <w:pPr>
        <w:spacing w:before="120" w:after="120" w:line="240" w:lineRule="auto"/>
        <w:rPr>
          <w:rFonts w:cs="Tahoma"/>
          <w:b/>
        </w:rPr>
      </w:pPr>
    </w:p>
    <w:p w:rsidR="00D43BC3" w:rsidRPr="0091721C" w:rsidRDefault="00D43BC3" w:rsidP="00D43BC3">
      <w:pPr>
        <w:spacing w:before="120" w:after="120" w:line="240" w:lineRule="auto"/>
        <w:rPr>
          <w:rFonts w:cs="Tahoma"/>
          <w:b/>
        </w:rPr>
      </w:pPr>
      <w:r w:rsidRPr="0091721C">
        <w:rPr>
          <w:rFonts w:cs="Tahoma"/>
          <w:b/>
        </w:rPr>
        <w:t>Notes from Thursday October 20, 2016 e-mail with Board regarding National SHRM Leader's Summit in Washington D.C.</w:t>
      </w:r>
    </w:p>
    <w:p w:rsidR="00D43BC3" w:rsidRPr="0091721C" w:rsidRDefault="00D43BC3" w:rsidP="00D43BC3">
      <w:pPr>
        <w:spacing w:before="120" w:after="120" w:line="240" w:lineRule="auto"/>
        <w:rPr>
          <w:rFonts w:cs="Tahoma"/>
        </w:rPr>
      </w:pPr>
      <w:r w:rsidRPr="0091721C">
        <w:rPr>
          <w:rFonts w:cs="Tahoma"/>
          <w:bCs/>
        </w:rPr>
        <w:t>From:</w:t>
      </w:r>
      <w:r w:rsidRPr="0091721C">
        <w:rPr>
          <w:rFonts w:cs="Tahoma"/>
        </w:rPr>
        <w:t xml:space="preserve"> Lori Carnahan [mailto:</w:t>
      </w:r>
      <w:hyperlink r:id="rId12" w:tgtFrame="_blank" w:history="1">
        <w:r w:rsidRPr="0091721C">
          <w:rPr>
            <w:rStyle w:val="Hyperlink"/>
            <w:rFonts w:cs="Tahoma"/>
          </w:rPr>
          <w:t>lcarnahan@lawrenceks.org</w:t>
        </w:r>
      </w:hyperlink>
      <w:r w:rsidRPr="0091721C">
        <w:rPr>
          <w:rFonts w:cs="Tahoma"/>
        </w:rPr>
        <w:t xml:space="preserve">] </w:t>
      </w:r>
      <w:r w:rsidRPr="0091721C">
        <w:rPr>
          <w:rFonts w:cs="Tahoma"/>
        </w:rPr>
        <w:br/>
      </w:r>
      <w:r w:rsidRPr="0091721C">
        <w:rPr>
          <w:rFonts w:cs="Tahoma"/>
          <w:bCs/>
        </w:rPr>
        <w:t>Sent:</w:t>
      </w:r>
      <w:r w:rsidRPr="0091721C">
        <w:rPr>
          <w:rFonts w:cs="Tahoma"/>
        </w:rPr>
        <w:t xml:space="preserve"> Thursday, October 20, 2016 9:37 AM</w:t>
      </w:r>
      <w:r w:rsidRPr="0091721C">
        <w:rPr>
          <w:rFonts w:cs="Tahoma"/>
        </w:rPr>
        <w:br/>
      </w:r>
      <w:r w:rsidRPr="0091721C">
        <w:rPr>
          <w:rFonts w:cs="Tahoma"/>
          <w:bCs/>
        </w:rPr>
        <w:t>To:</w:t>
      </w:r>
      <w:r w:rsidRPr="0091721C">
        <w:rPr>
          <w:rFonts w:cs="Tahoma"/>
        </w:rPr>
        <w:t xml:space="preserve"> 'Debbie Snyder' &lt;</w:t>
      </w:r>
      <w:hyperlink r:id="rId13" w:tgtFrame="_blank" w:history="1">
        <w:r w:rsidRPr="0091721C">
          <w:rPr>
            <w:rStyle w:val="Hyperlink"/>
            <w:rFonts w:cs="Tahoma"/>
          </w:rPr>
          <w:t>debbies1800@gmail.com</w:t>
        </w:r>
      </w:hyperlink>
      <w:r w:rsidRPr="0091721C">
        <w:rPr>
          <w:rFonts w:cs="Tahoma"/>
        </w:rPr>
        <w:t>&gt;; Kelly Calvert &lt;</w:t>
      </w:r>
      <w:hyperlink r:id="rId14" w:tgtFrame="_blank" w:history="1">
        <w:r w:rsidRPr="0091721C">
          <w:rPr>
            <w:rStyle w:val="Hyperlink"/>
            <w:rFonts w:cs="Tahoma"/>
          </w:rPr>
          <w:t>kcalvert@sunflower.com</w:t>
        </w:r>
      </w:hyperlink>
      <w:r w:rsidRPr="0091721C">
        <w:rPr>
          <w:rFonts w:cs="Tahoma"/>
        </w:rPr>
        <w:t xml:space="preserve">&gt;; </w:t>
      </w:r>
      <w:hyperlink r:id="rId15" w:tgtFrame="_blank" w:history="1">
        <w:r w:rsidRPr="0091721C">
          <w:rPr>
            <w:rStyle w:val="Hyperlink"/>
            <w:rFonts w:cs="Tahoma"/>
          </w:rPr>
          <w:t>krodriquez@cwood.org</w:t>
        </w:r>
      </w:hyperlink>
      <w:r w:rsidRPr="0091721C">
        <w:rPr>
          <w:rFonts w:cs="Tahoma"/>
        </w:rPr>
        <w:t>; Bunker, Heather &lt;</w:t>
      </w:r>
      <w:hyperlink r:id="rId16" w:tgtFrame="_blank" w:history="1">
        <w:r w:rsidRPr="0091721C">
          <w:rPr>
            <w:rStyle w:val="Hyperlink"/>
            <w:rFonts w:cs="Tahoma"/>
          </w:rPr>
          <w:t>heather.bunker@manpower.com</w:t>
        </w:r>
      </w:hyperlink>
      <w:r w:rsidRPr="0091721C">
        <w:rPr>
          <w:rFonts w:cs="Tahoma"/>
        </w:rPr>
        <w:t>&gt;; Cynthia Colbert &lt;</w:t>
      </w:r>
      <w:hyperlink r:id="rId17" w:tgtFrame="_blank" w:history="1">
        <w:r w:rsidRPr="0091721C">
          <w:rPr>
            <w:rStyle w:val="Hyperlink"/>
            <w:rFonts w:cs="Tahoma"/>
          </w:rPr>
          <w:t>ccolbert@lawrenceks.org</w:t>
        </w:r>
      </w:hyperlink>
      <w:r w:rsidRPr="0091721C">
        <w:rPr>
          <w:rFonts w:cs="Tahoma"/>
        </w:rPr>
        <w:t>&gt;; Cassie Gilmore &lt;</w:t>
      </w:r>
      <w:hyperlink r:id="rId18" w:tgtFrame="_blank" w:history="1">
        <w:r w:rsidRPr="0091721C">
          <w:rPr>
            <w:rStyle w:val="Hyperlink"/>
            <w:rFonts w:cs="Tahoma"/>
          </w:rPr>
          <w:t>cassie@drinkeatwell.com</w:t>
        </w:r>
      </w:hyperlink>
      <w:r w:rsidRPr="0091721C">
        <w:rPr>
          <w:rFonts w:cs="Tahoma"/>
        </w:rPr>
        <w:t>&gt;; Christa Jacelone &lt;</w:t>
      </w:r>
      <w:hyperlink r:id="rId19" w:tgtFrame="_blank" w:history="1">
        <w:r w:rsidRPr="0091721C">
          <w:rPr>
            <w:rStyle w:val="Hyperlink"/>
            <w:rFonts w:cs="Tahoma"/>
          </w:rPr>
          <w:t>christacnc@gmail.com</w:t>
        </w:r>
      </w:hyperlink>
      <w:r w:rsidRPr="0091721C">
        <w:rPr>
          <w:rFonts w:cs="Tahoma"/>
        </w:rPr>
        <w:t>&gt;; Dennis Meier &lt;</w:t>
      </w:r>
      <w:hyperlink r:id="rId20" w:tgtFrame="_blank" w:history="1">
        <w:r w:rsidRPr="0091721C">
          <w:rPr>
            <w:rStyle w:val="Hyperlink"/>
            <w:rFonts w:cs="Tahoma"/>
          </w:rPr>
          <w:t>dmeier@cwood.org</w:t>
        </w:r>
      </w:hyperlink>
      <w:r w:rsidRPr="0091721C">
        <w:rPr>
          <w:rFonts w:cs="Tahoma"/>
        </w:rPr>
        <w:t>&gt;; Annette Delaney &lt;</w:t>
      </w:r>
      <w:hyperlink r:id="rId21" w:tgtFrame="_blank" w:history="1">
        <w:r w:rsidRPr="0091721C">
          <w:rPr>
            <w:rStyle w:val="Hyperlink"/>
            <w:rFonts w:cs="Tahoma"/>
          </w:rPr>
          <w:t>adelaney@ku.edu</w:t>
        </w:r>
      </w:hyperlink>
      <w:r w:rsidRPr="0091721C">
        <w:rPr>
          <w:rFonts w:cs="Tahoma"/>
        </w:rPr>
        <w:t>&gt;; Michelle Stegman &lt;</w:t>
      </w:r>
      <w:hyperlink r:id="rId22" w:tgtFrame="_blank" w:history="1">
        <w:r w:rsidRPr="0091721C">
          <w:rPr>
            <w:rStyle w:val="Hyperlink"/>
            <w:rFonts w:cs="Tahoma"/>
          </w:rPr>
          <w:t>mstegman@ottawaks.gov</w:t>
        </w:r>
      </w:hyperlink>
      <w:r w:rsidRPr="0091721C">
        <w:rPr>
          <w:rFonts w:cs="Tahoma"/>
        </w:rPr>
        <w:t>&gt;; Peter Steimle &lt;</w:t>
      </w:r>
      <w:hyperlink r:id="rId23" w:tgtFrame="_blank" w:history="1">
        <w:r w:rsidRPr="0091721C">
          <w:rPr>
            <w:rStyle w:val="Hyperlink"/>
            <w:rFonts w:cs="Tahoma"/>
          </w:rPr>
          <w:t>psteimle@ljworld.com</w:t>
        </w:r>
      </w:hyperlink>
      <w:r w:rsidRPr="0091721C">
        <w:rPr>
          <w:rFonts w:cs="Tahoma"/>
        </w:rPr>
        <w:t>&gt;; Holly Goodman &lt;</w:t>
      </w:r>
      <w:hyperlink r:id="rId24" w:tgtFrame="_blank" w:history="1">
        <w:r w:rsidRPr="0091721C">
          <w:rPr>
            <w:rStyle w:val="Hyperlink"/>
            <w:rFonts w:cs="Tahoma"/>
          </w:rPr>
          <w:t>hgood13@gmail.com</w:t>
        </w:r>
      </w:hyperlink>
      <w:r w:rsidRPr="0091721C">
        <w:rPr>
          <w:rFonts w:cs="Tahoma"/>
        </w:rPr>
        <w:t>&gt;; Mary McKenzie &lt;</w:t>
      </w:r>
      <w:hyperlink r:id="rId25" w:tgtFrame="_blank" w:history="1">
        <w:r w:rsidRPr="0091721C">
          <w:rPr>
            <w:rStyle w:val="Hyperlink"/>
            <w:rFonts w:cs="Tahoma"/>
          </w:rPr>
          <w:t>MMcKenzie@massman.net</w:t>
        </w:r>
      </w:hyperlink>
      <w:r w:rsidRPr="0091721C">
        <w:rPr>
          <w:rFonts w:cs="Tahoma"/>
        </w:rPr>
        <w:t>&gt;</w:t>
      </w:r>
      <w:r w:rsidRPr="0091721C">
        <w:rPr>
          <w:rFonts w:cs="Tahoma"/>
        </w:rPr>
        <w:br/>
      </w:r>
      <w:r w:rsidRPr="0091721C">
        <w:rPr>
          <w:rFonts w:cs="Tahoma"/>
          <w:bCs/>
        </w:rPr>
        <w:t>Subject:</w:t>
      </w:r>
      <w:r w:rsidRPr="0091721C">
        <w:rPr>
          <w:rFonts w:cs="Tahoma"/>
        </w:rPr>
        <w:t xml:space="preserve"> SHRM Volunteer Leader Summit, Washington D.C.</w:t>
      </w:r>
      <w:r w:rsidRPr="0091721C">
        <w:rPr>
          <w:rFonts w:cs="Tahoma"/>
        </w:rPr>
        <w:br/>
      </w:r>
      <w:r w:rsidRPr="0091721C">
        <w:rPr>
          <w:rFonts w:cs="Tahoma"/>
          <w:bCs/>
        </w:rPr>
        <w:t>Importance:</w:t>
      </w:r>
      <w:r w:rsidRPr="0091721C">
        <w:rPr>
          <w:rFonts w:cs="Tahoma"/>
        </w:rPr>
        <w:t xml:space="preserve"> High</w:t>
      </w:r>
    </w:p>
    <w:p w:rsidR="00D43BC3" w:rsidRPr="0091721C" w:rsidRDefault="00D43BC3" w:rsidP="00D43BC3">
      <w:pPr>
        <w:spacing w:before="120" w:after="120" w:line="240" w:lineRule="auto"/>
        <w:rPr>
          <w:rFonts w:cs="Tahoma"/>
        </w:rPr>
      </w:pPr>
      <w:r w:rsidRPr="0091721C">
        <w:rPr>
          <w:rFonts w:cs="Tahoma"/>
        </w:rPr>
        <w:t> Please read today.</w:t>
      </w:r>
    </w:p>
    <w:p w:rsidR="00D43BC3" w:rsidRPr="0091721C" w:rsidRDefault="00D43BC3" w:rsidP="00D43BC3">
      <w:pPr>
        <w:spacing w:before="120" w:after="120" w:line="240" w:lineRule="auto"/>
        <w:rPr>
          <w:rFonts w:cs="Tahoma"/>
        </w:rPr>
      </w:pPr>
      <w:r w:rsidRPr="0091721C">
        <w:rPr>
          <w:rFonts w:cs="Tahoma"/>
        </w:rPr>
        <w:t xml:space="preserve"> Jayhawk SHRM Board, </w:t>
      </w:r>
    </w:p>
    <w:p w:rsidR="00D43BC3" w:rsidRPr="0091721C" w:rsidRDefault="00D43BC3" w:rsidP="00D43BC3">
      <w:pPr>
        <w:spacing w:before="120" w:after="120" w:line="240" w:lineRule="auto"/>
        <w:rPr>
          <w:rFonts w:cs="Tahoma"/>
        </w:rPr>
      </w:pPr>
      <w:r w:rsidRPr="0091721C">
        <w:rPr>
          <w:rFonts w:cs="Tahoma"/>
        </w:rPr>
        <w:t>I am writing on behalf of Debbie Snyder following our conversation last night.</w:t>
      </w:r>
    </w:p>
    <w:p w:rsidR="00D43BC3" w:rsidRPr="0091721C" w:rsidRDefault="00D43BC3" w:rsidP="00D43BC3">
      <w:pPr>
        <w:spacing w:before="120" w:after="120" w:line="240" w:lineRule="auto"/>
        <w:rPr>
          <w:rFonts w:cs="Tahoma"/>
        </w:rPr>
      </w:pPr>
      <w:r w:rsidRPr="0091721C">
        <w:rPr>
          <w:rFonts w:cs="Tahoma"/>
        </w:rPr>
        <w:t> Hello everyone! We continue to seek a President-Elect for 2017. Debbie and I have contacted a number of former board members and chapter members with no commitment at this time. We are excited that we have members who are interested in the future, 2017 is just not the year for them.  All other board positions are filled awaiting our November election.</w:t>
      </w:r>
    </w:p>
    <w:p w:rsidR="00D43BC3" w:rsidRPr="0091721C" w:rsidRDefault="00D43BC3" w:rsidP="00D43BC3">
      <w:pPr>
        <w:spacing w:before="120" w:after="120" w:line="240" w:lineRule="auto"/>
        <w:rPr>
          <w:rFonts w:cs="Tahoma"/>
        </w:rPr>
      </w:pPr>
      <w:r w:rsidRPr="0091721C">
        <w:rPr>
          <w:rFonts w:cs="Tahoma"/>
        </w:rPr>
        <w:t> We are at a point where we need to make a decision on who will be attending the SHRM Volunteer Leader Summit. The deadline to register is Monday, October 24th. The positions that generally attend are president-elect and president for the upcoming year.  Lori, as incoming president, has already registered and will be attending to represent the chapter. We have not yet secured a person to serve as president-elect for the upcoming year.  We have budgeted for two people to attend.  The following are some suggestions on how to proceed and we would appreciate your input and ultimately an electronic motion today. Please respond by 5:00 pm today.</w:t>
      </w:r>
    </w:p>
    <w:p w:rsidR="00D43BC3" w:rsidRPr="0091721C" w:rsidRDefault="00D43BC3" w:rsidP="00D43BC3">
      <w:pPr>
        <w:spacing w:before="120" w:after="120" w:line="240" w:lineRule="auto"/>
        <w:rPr>
          <w:rFonts w:cs="Tahoma"/>
        </w:rPr>
      </w:pPr>
      <w:r w:rsidRPr="0091721C">
        <w:rPr>
          <w:rFonts w:cs="Tahoma"/>
        </w:rPr>
        <w:t> These are options Debbie and Lori put together.  Please submit any other options.</w:t>
      </w:r>
    </w:p>
    <w:p w:rsidR="00D43BC3" w:rsidRPr="0091721C" w:rsidRDefault="00D43BC3" w:rsidP="00D43BC3">
      <w:pPr>
        <w:spacing w:before="120" w:after="120" w:line="240" w:lineRule="auto"/>
        <w:rPr>
          <w:rFonts w:cs="Tahoma"/>
        </w:rPr>
      </w:pPr>
      <w:r w:rsidRPr="0091721C">
        <w:rPr>
          <w:rFonts w:cs="Tahoma"/>
        </w:rPr>
        <w:t> </w:t>
      </w:r>
      <w:r w:rsidR="00993B38" w:rsidRPr="0091721C">
        <w:rPr>
          <w:rFonts w:cs="Tahoma"/>
        </w:rPr>
        <w:t>O</w:t>
      </w:r>
      <w:r w:rsidRPr="0091721C">
        <w:rPr>
          <w:rFonts w:cs="Tahoma"/>
        </w:rPr>
        <w:t xml:space="preserve">ption 1: If you are a current board member, and you would like to be the President-Elect for 2017, please let Debbie or Lori know. This is a </w:t>
      </w:r>
      <w:r w:rsidR="00016687" w:rsidRPr="0091721C">
        <w:rPr>
          <w:rFonts w:cs="Tahoma"/>
        </w:rPr>
        <w:t>three-year</w:t>
      </w:r>
      <w:r w:rsidRPr="0091721C">
        <w:rPr>
          <w:rFonts w:cs="Tahoma"/>
        </w:rPr>
        <w:t xml:space="preserve"> commitment, but a rewarding experience. If we have a President-Elect identified this week, they can attend the Summit.</w:t>
      </w:r>
    </w:p>
    <w:p w:rsidR="00D43BC3" w:rsidRPr="0091721C" w:rsidRDefault="00D43BC3" w:rsidP="00D43BC3">
      <w:pPr>
        <w:spacing w:before="120" w:after="120" w:line="240" w:lineRule="auto"/>
        <w:rPr>
          <w:rFonts w:cs="Tahoma"/>
        </w:rPr>
      </w:pPr>
      <w:r w:rsidRPr="0091721C">
        <w:rPr>
          <w:rFonts w:cs="Tahoma"/>
        </w:rPr>
        <w:t> Option 2:  The chapter will send only one representative this year. The money budgeted for this year will be marked for next year and we have the opportunity to send three representatives next year. This option could tie back to our succession planning and having members identified for the President role.</w:t>
      </w:r>
    </w:p>
    <w:p w:rsidR="00D43BC3" w:rsidRPr="0091721C" w:rsidRDefault="00D43BC3" w:rsidP="00D43BC3">
      <w:pPr>
        <w:spacing w:before="120" w:after="120" w:line="240" w:lineRule="auto"/>
        <w:rPr>
          <w:rFonts w:cs="Tahoma"/>
        </w:rPr>
      </w:pPr>
      <w:r w:rsidRPr="0091721C">
        <w:rPr>
          <w:rFonts w:cs="Tahoma"/>
        </w:rPr>
        <w:t> Option 3:  Submit your name and commitment to serve, if nominated and elected, as President-Elect for 2018.  Again this is a three year commitment beginning with 2018.  If we do not have a President-Elect for 2017, you will have the opportunity to attend the summit this year.</w:t>
      </w:r>
    </w:p>
    <w:p w:rsidR="00D43BC3" w:rsidRPr="0091721C" w:rsidRDefault="00D43BC3" w:rsidP="00D43BC3">
      <w:pPr>
        <w:spacing w:before="120" w:after="120" w:line="240" w:lineRule="auto"/>
        <w:rPr>
          <w:rFonts w:cs="Tahoma"/>
        </w:rPr>
      </w:pPr>
      <w:r w:rsidRPr="0091721C">
        <w:rPr>
          <w:rFonts w:cs="Tahoma"/>
        </w:rPr>
        <w:t xml:space="preserve"> Option 4:  Send another board member who has expressed interest in ongoing board participation in the upcoming years to this year’s summit in order to build leadership capacity with the board.  Please nominate yourself during this discussion. </w:t>
      </w:r>
    </w:p>
    <w:p w:rsidR="00D43BC3" w:rsidRPr="0091721C" w:rsidRDefault="00D43BC3" w:rsidP="00D43BC3">
      <w:pPr>
        <w:spacing w:before="120" w:after="120" w:line="240" w:lineRule="auto"/>
        <w:rPr>
          <w:rFonts w:cs="Tahoma"/>
        </w:rPr>
      </w:pPr>
      <w:r w:rsidRPr="0091721C">
        <w:rPr>
          <w:rFonts w:cs="Tahoma"/>
        </w:rPr>
        <w:t> Option 5: (please offer an option)</w:t>
      </w:r>
    </w:p>
    <w:p w:rsidR="00D43BC3" w:rsidRPr="0091721C" w:rsidRDefault="00D43BC3" w:rsidP="00D43BC3">
      <w:pPr>
        <w:spacing w:before="120" w:after="120" w:line="240" w:lineRule="auto"/>
        <w:rPr>
          <w:rFonts w:cs="Tahoma"/>
        </w:rPr>
      </w:pPr>
      <w:r w:rsidRPr="0091721C">
        <w:rPr>
          <w:rFonts w:cs="Tahoma"/>
        </w:rPr>
        <w:lastRenderedPageBreak/>
        <w:t> Whomever we send for this November’s summit will likely enroll as President-Elect and then replaced on our November ballot with an alternate name so we can take advantage of the subsidies from SHRM national.</w:t>
      </w:r>
    </w:p>
    <w:p w:rsidR="00D43BC3" w:rsidRPr="0091721C" w:rsidRDefault="00D43BC3" w:rsidP="00D43BC3">
      <w:pPr>
        <w:spacing w:before="120" w:after="120" w:line="240" w:lineRule="auto"/>
        <w:rPr>
          <w:rFonts w:cs="Tahoma"/>
        </w:rPr>
      </w:pPr>
      <w:r w:rsidRPr="0091721C">
        <w:rPr>
          <w:rFonts w:cs="Tahoma"/>
        </w:rPr>
        <w:t xml:space="preserve"> We are committed to finding a leader that is committed to the goals of the Jayhawk SHRM and do not want to rush the decision of picking our 2017 President-Elect. If you know of someone we should contact for </w:t>
      </w:r>
      <w:r w:rsidR="0091721C" w:rsidRPr="0091721C">
        <w:rPr>
          <w:rFonts w:cs="Tahoma"/>
        </w:rPr>
        <w:t>President</w:t>
      </w:r>
      <w:r w:rsidRPr="0091721C">
        <w:rPr>
          <w:rFonts w:cs="Tahoma"/>
        </w:rPr>
        <w:t>-Elect please let us know.</w:t>
      </w:r>
    </w:p>
    <w:p w:rsidR="00D43BC3" w:rsidRPr="0091721C" w:rsidRDefault="00D43BC3" w:rsidP="00D43BC3">
      <w:pPr>
        <w:spacing w:before="120" w:after="120" w:line="240" w:lineRule="auto"/>
        <w:rPr>
          <w:rFonts w:cs="Tahoma"/>
        </w:rPr>
      </w:pPr>
      <w:r w:rsidRPr="0091721C">
        <w:rPr>
          <w:rFonts w:cs="Tahoma"/>
        </w:rPr>
        <w:t> Thank you for your review, feedback and motion.</w:t>
      </w:r>
    </w:p>
    <w:p w:rsidR="00D43BC3" w:rsidRPr="0091721C" w:rsidRDefault="00D43BC3" w:rsidP="00D43BC3">
      <w:pPr>
        <w:spacing w:before="120" w:after="120" w:line="240" w:lineRule="auto"/>
        <w:rPr>
          <w:rFonts w:cs="Tahoma"/>
        </w:rPr>
      </w:pPr>
      <w:r w:rsidRPr="0091721C">
        <w:rPr>
          <w:rFonts w:cs="Tahoma"/>
        </w:rPr>
        <w:t>Debbie and Lori</w:t>
      </w:r>
    </w:p>
    <w:p w:rsidR="00D43BC3" w:rsidRPr="0091721C" w:rsidRDefault="00D43BC3" w:rsidP="00D43BC3">
      <w:pPr>
        <w:spacing w:before="120" w:after="120" w:line="240" w:lineRule="auto"/>
        <w:rPr>
          <w:rFonts w:cs="Tahoma"/>
        </w:rPr>
      </w:pPr>
      <w:r w:rsidRPr="0091721C">
        <w:rPr>
          <w:rFonts w:cs="Tahoma"/>
        </w:rPr>
        <w:t xml:space="preserve">It was decided by </w:t>
      </w:r>
      <w:r w:rsidR="0091721C" w:rsidRPr="0091721C">
        <w:rPr>
          <w:rFonts w:cs="Tahoma"/>
        </w:rPr>
        <w:t>consensus</w:t>
      </w:r>
      <w:r w:rsidRPr="0091721C">
        <w:rPr>
          <w:rFonts w:cs="Tahoma"/>
        </w:rPr>
        <w:t xml:space="preserve"> </w:t>
      </w:r>
      <w:r w:rsidR="0091721C" w:rsidRPr="0091721C">
        <w:rPr>
          <w:rFonts w:cs="Tahoma"/>
        </w:rPr>
        <w:t xml:space="preserve">On option #2, </w:t>
      </w:r>
      <w:r w:rsidRPr="0091721C">
        <w:rPr>
          <w:rFonts w:cs="Tahoma"/>
        </w:rPr>
        <w:t>that the chapter will send only one representative this year.  The money budgeted for this y</w:t>
      </w:r>
      <w:r w:rsidR="0091721C" w:rsidRPr="0091721C">
        <w:rPr>
          <w:rFonts w:cs="Tahoma"/>
        </w:rPr>
        <w:t xml:space="preserve"> </w:t>
      </w:r>
      <w:r w:rsidRPr="0091721C">
        <w:rPr>
          <w:rFonts w:cs="Tahoma"/>
        </w:rPr>
        <w:t>ear will be marked for next year and we have the opportunity to send three representatives next year. This option will tie back to our succession planning and have members identified for the President role.</w:t>
      </w:r>
      <w:r w:rsidR="0091721C" w:rsidRPr="0091721C">
        <w:rPr>
          <w:rFonts w:cs="Tahoma"/>
        </w:rPr>
        <w:t xml:space="preserve"> (Lori, Cassie, Keri, Annette, Michelle, Dennis, Holly, Mary, Kelly, Cynthia, Christa.</w:t>
      </w:r>
      <w:r w:rsidR="0091721C">
        <w:rPr>
          <w:rFonts w:cs="Tahoma"/>
        </w:rPr>
        <w:t>)</w:t>
      </w:r>
    </w:p>
    <w:p w:rsidR="0091721C" w:rsidRPr="0091721C" w:rsidRDefault="0091721C" w:rsidP="00D43BC3">
      <w:pPr>
        <w:spacing w:before="120" w:after="120" w:line="240" w:lineRule="auto"/>
        <w:rPr>
          <w:rFonts w:cs="Tahoma"/>
        </w:rPr>
      </w:pPr>
      <w:r w:rsidRPr="0091721C">
        <w:rPr>
          <w:rFonts w:cs="Tahoma"/>
        </w:rPr>
        <w:t>Peter and Ryann offered some additional comments.  No preference noted from Debbie and Heather.</w:t>
      </w:r>
    </w:p>
    <w:p w:rsidR="009760D5" w:rsidRPr="00D43BC3" w:rsidRDefault="009760D5">
      <w:pPr>
        <w:rPr>
          <w:rFonts w:cs="Tahoma"/>
          <w:b/>
        </w:rPr>
      </w:pPr>
      <w:r w:rsidRPr="00D43BC3">
        <w:rPr>
          <w:rFonts w:cs="Tahoma"/>
          <w:b/>
        </w:rPr>
        <w:br w:type="page"/>
      </w:r>
    </w:p>
    <w:p w:rsidR="00172EEE" w:rsidRDefault="00172EEE" w:rsidP="00172EEE">
      <w:pPr>
        <w:spacing w:before="120" w:after="120" w:line="240" w:lineRule="auto"/>
        <w:rPr>
          <w:rFonts w:ascii="Tahoma" w:hAnsi="Tahoma" w:cs="Tahoma"/>
          <w:b/>
        </w:rPr>
      </w:pPr>
    </w:p>
    <w:p w:rsidR="007C18DB" w:rsidRPr="001427A3" w:rsidRDefault="007C18DB" w:rsidP="007C18DB">
      <w:pPr>
        <w:jc w:val="center"/>
        <w:rPr>
          <w:rFonts w:ascii="Tahoma" w:hAnsi="Tahoma" w:cs="Tahoma"/>
          <w:b/>
          <w:sz w:val="28"/>
          <w:szCs w:val="28"/>
        </w:rPr>
      </w:pPr>
      <w:r w:rsidRPr="001427A3">
        <w:rPr>
          <w:rFonts w:ascii="Tahoma" w:hAnsi="Tahoma" w:cs="Tahoma"/>
          <w:b/>
          <w:sz w:val="28"/>
          <w:szCs w:val="28"/>
        </w:rPr>
        <w:t>Strategic Goals</w:t>
      </w:r>
    </w:p>
    <w:p w:rsidR="007C18DB" w:rsidRPr="00A61173" w:rsidRDefault="007C18DB" w:rsidP="007C18DB">
      <w:pPr>
        <w:pStyle w:val="ListParagraph"/>
        <w:spacing w:after="0" w:line="240" w:lineRule="auto"/>
        <w:ind w:left="2160" w:right="1440"/>
        <w:jc w:val="center"/>
        <w:rPr>
          <w:rFonts w:ascii="Tahoma" w:hAnsi="Tahoma" w:cs="Tahoma"/>
          <w:b/>
        </w:rPr>
      </w:pPr>
    </w:p>
    <w:p w:rsidR="007C18DB" w:rsidRPr="00D31270" w:rsidRDefault="007C18DB" w:rsidP="007C18DB">
      <w:pPr>
        <w:pStyle w:val="ListParagraph"/>
        <w:spacing w:after="0" w:line="240" w:lineRule="auto"/>
        <w:ind w:hanging="720"/>
        <w:rPr>
          <w:rFonts w:ascii="Tahoma" w:hAnsi="Tahoma" w:cs="Tahoma"/>
        </w:rPr>
      </w:pPr>
      <w:r w:rsidRPr="00B76C23">
        <w:rPr>
          <w:rFonts w:ascii="Tahoma" w:hAnsi="Tahoma" w:cs="Tahoma"/>
          <w:b/>
        </w:rPr>
        <w:t>Membership Goal</w:t>
      </w:r>
      <w:r>
        <w:rPr>
          <w:rFonts w:ascii="Tahoma" w:hAnsi="Tahoma" w:cs="Tahoma"/>
        </w:rPr>
        <w:t xml:space="preserve">: </w:t>
      </w:r>
      <w:r w:rsidRPr="00D31270">
        <w:rPr>
          <w:rFonts w:ascii="Tahoma" w:hAnsi="Tahoma" w:cs="Tahoma"/>
        </w:rPr>
        <w:t xml:space="preserve">Ensure that by 1/1/17 the Jayhawk Chapter of SHRM has at least twenty-five (25) national SHRM members primarily coded to the chapter AND a minimum of fifty-one percent (51%) membership of active national SHRM members.    </w:t>
      </w:r>
      <w:r>
        <w:rPr>
          <w:rFonts w:ascii="Tahoma" w:hAnsi="Tahoma" w:cs="Tahoma"/>
        </w:rPr>
        <w:t xml:space="preserve">Due </w:t>
      </w:r>
      <w:r w:rsidR="00C5452B">
        <w:rPr>
          <w:rFonts w:ascii="Tahoma" w:hAnsi="Tahoma" w:cs="Tahoma"/>
        </w:rPr>
        <w:t>too</w:t>
      </w:r>
      <w:r>
        <w:rPr>
          <w:rFonts w:ascii="Tahoma" w:hAnsi="Tahoma" w:cs="Tahoma"/>
        </w:rPr>
        <w:t xml:space="preserve"> National SHRM removing this requirement for 2017, the goal was revised to increase total membership to the Jayhawk Chapter over 2015 membership levels and maintaining National SHRM membership level at or above the current 30% as required by SHAPE.</w:t>
      </w:r>
    </w:p>
    <w:p w:rsidR="007C18DB" w:rsidRPr="00D66690" w:rsidRDefault="007C18DB" w:rsidP="007C18DB">
      <w:pPr>
        <w:spacing w:after="0" w:line="240" w:lineRule="auto"/>
        <w:ind w:left="720" w:hanging="720"/>
        <w:rPr>
          <w:rFonts w:ascii="Tahoma" w:hAnsi="Tahoma" w:cs="Tahoma"/>
        </w:rPr>
      </w:pPr>
      <w:r w:rsidRPr="00D66690">
        <w:rPr>
          <w:rFonts w:ascii="Tahoma" w:hAnsi="Tahoma" w:cs="Tahoma"/>
        </w:rPr>
        <w:tab/>
      </w:r>
      <w:r w:rsidRPr="00D66690">
        <w:rPr>
          <w:rFonts w:ascii="Tahoma" w:hAnsi="Tahoma" w:cs="Tahoma"/>
        </w:rPr>
        <w:tab/>
      </w:r>
    </w:p>
    <w:p w:rsidR="007C18DB" w:rsidRDefault="007C18DB" w:rsidP="00136BC0">
      <w:pPr>
        <w:pStyle w:val="ListParagraph"/>
        <w:numPr>
          <w:ilvl w:val="0"/>
          <w:numId w:val="4"/>
        </w:numPr>
        <w:spacing w:after="0" w:line="240" w:lineRule="auto"/>
        <w:rPr>
          <w:rFonts w:ascii="Tahoma" w:hAnsi="Tahoma" w:cs="Tahoma"/>
        </w:rPr>
      </w:pPr>
      <w:r w:rsidRPr="00B76C23">
        <w:rPr>
          <w:rFonts w:ascii="Tahoma" w:hAnsi="Tahoma" w:cs="Tahoma"/>
        </w:rPr>
        <w:t>Initiative: Individually contact large employers</w:t>
      </w:r>
      <w:r>
        <w:rPr>
          <w:rFonts w:ascii="Tahoma" w:hAnsi="Tahoma" w:cs="Tahoma"/>
        </w:rPr>
        <w:t xml:space="preserve"> and HR individuals</w:t>
      </w:r>
      <w:r w:rsidRPr="00B76C23">
        <w:rPr>
          <w:rFonts w:ascii="Tahoma" w:hAnsi="Tahoma" w:cs="Tahoma"/>
        </w:rPr>
        <w:t xml:space="preserve"> in Lawrence to discuss the benefits of SHRM membership.  Several committed to contact one employer before the February Board Meeting. </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KU Central Human Resources-Annette-attended meeting.  They asked for membership brochure with details.  Many department budgets don't support.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Peoples Bank-Holly</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Hyvee-Dennis</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Dillons</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Wal-Mart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Target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Lawrence Memorial Hospital- Kelly visited with Andrew Berkins.  He indicated it was not easy to get away to attend SHRM meetings but he would work to attend.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School District- Keri hand an initial conversation but was trading phone messages.</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 xml:space="preserve">Douglas County- Lori </w:t>
      </w:r>
      <w:r w:rsidRPr="00C63FD6">
        <w:rPr>
          <w:rFonts w:ascii="Tahoma" w:hAnsi="Tahoma" w:cs="Tahoma"/>
        </w:rPr>
        <w:t>reported that a staff member was contacting Douglas County on a different matter and was going to discuss SHRM membership.  Lori had not yet followed up with staff member</w:t>
      </w:r>
      <w:r>
        <w:rPr>
          <w:rFonts w:ascii="Tahoma" w:hAnsi="Tahoma" w:cs="Tahoma"/>
        </w:rPr>
        <w: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MERC-Holly-emailed but they have not responded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Del Monte-Heather-</w:t>
      </w:r>
      <w:r w:rsidRPr="00C63FD6">
        <w:rPr>
          <w:rFonts w:ascii="Tahoma" w:hAnsi="Tahoma" w:cs="Tahoma"/>
        </w:rPr>
        <w:t xml:space="preserve"> </w:t>
      </w:r>
      <w:r>
        <w:rPr>
          <w:rFonts w:ascii="Tahoma" w:hAnsi="Tahoma" w:cs="Tahoma"/>
        </w:rPr>
        <w:t>Rana Busch indicated she would consider after the recession</w:t>
      </w:r>
      <w:r w:rsidRPr="00C63FD6">
        <w:rPr>
          <w:rFonts w:ascii="Tahoma" w:hAnsi="Tahoma" w:cs="Tahoma"/>
        </w:rPr>
        <w:t xml:space="preserve"> </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Rich Cornell</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Steve Siler-HR professional that lives in Lawrence- - attended February meeting and joined the chapter</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Callahan Creek</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Michelle Stegman, City of Ottawa-joined the chapter and also a member of the SHRMinar committee</w:t>
      </w:r>
      <w:r w:rsidR="007A05F7">
        <w:rPr>
          <w:rFonts w:ascii="Tahoma" w:hAnsi="Tahoma" w:cs="Tahoma"/>
        </w:rPr>
        <w:t>. Joined the board as Diversity Chair in May 2016.</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Medical Management Group-Kelly-disbanded</w:t>
      </w:r>
    </w:p>
    <w:p w:rsidR="007C18DB" w:rsidRDefault="007C34A1" w:rsidP="00136BC0">
      <w:pPr>
        <w:pStyle w:val="ListParagraph"/>
        <w:numPr>
          <w:ilvl w:val="1"/>
          <w:numId w:val="4"/>
        </w:numPr>
        <w:spacing w:after="0" w:line="240" w:lineRule="auto"/>
        <w:rPr>
          <w:rFonts w:ascii="Tahoma" w:hAnsi="Tahoma" w:cs="Tahoma"/>
        </w:rPr>
      </w:pPr>
      <w:r>
        <w:rPr>
          <w:rFonts w:ascii="Tahoma" w:hAnsi="Tahoma" w:cs="Tahoma"/>
        </w:rPr>
        <w:t>Grandstand HR person left – Gwen Denton hired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Workforce Center-Cynthia-have asked if we can support a payment plan for dues</w:t>
      </w:r>
    </w:p>
    <w:p w:rsidR="007C18DB" w:rsidRPr="00C63FD6" w:rsidRDefault="007C18DB" w:rsidP="007C18DB">
      <w:pPr>
        <w:pStyle w:val="ListParagraph"/>
        <w:spacing w:after="0" w:line="240" w:lineRule="auto"/>
        <w:ind w:left="2970"/>
        <w:rPr>
          <w:rFonts w:ascii="Tahoma" w:hAnsi="Tahoma" w:cs="Tahoma"/>
        </w:rPr>
      </w:pP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Board Member Bring a guest (non-member) to a meeting.  Approved in 2015 for board to do once/year.</w:t>
      </w:r>
    </w:p>
    <w:p w:rsidR="00B64410" w:rsidRDefault="00B64410" w:rsidP="00B64410">
      <w:pPr>
        <w:pStyle w:val="ListParagraph"/>
        <w:spacing w:after="0" w:line="240" w:lineRule="auto"/>
        <w:ind w:left="1980"/>
        <w:rPr>
          <w:rFonts w:ascii="Tahoma" w:hAnsi="Tahoma" w:cs="Tahoma"/>
        </w:rPr>
      </w:pP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 xml:space="preserve">Initiative: Bring a guest (non-member) to a meeting.  Extend to the general membership.  </w:t>
      </w:r>
    </w:p>
    <w:p w:rsidR="007C18DB" w:rsidRPr="00C63FD6" w:rsidRDefault="007C18DB" w:rsidP="00136BC0">
      <w:pPr>
        <w:pStyle w:val="ListParagraph"/>
        <w:numPr>
          <w:ilvl w:val="1"/>
          <w:numId w:val="4"/>
        </w:numPr>
        <w:spacing w:after="0" w:line="240" w:lineRule="auto"/>
        <w:rPr>
          <w:rFonts w:ascii="Tahoma" w:hAnsi="Tahoma" w:cs="Tahoma"/>
        </w:rPr>
      </w:pPr>
      <w:r>
        <w:rPr>
          <w:rFonts w:ascii="Tahoma" w:hAnsi="Tahoma" w:cs="Tahoma"/>
        </w:rPr>
        <w:t>Cost estimate needed to determine if financially feasible</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The board will consider doing this for a future meeting (March or May).</w:t>
      </w: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Cynthia will prepare a membership tri-fold for members to use in soliciting potential members.  The tri-fold was completed, approved and distributed in January 2016 meeting. - Done</w:t>
      </w:r>
    </w:p>
    <w:p w:rsidR="007C18DB" w:rsidRPr="00F84373" w:rsidRDefault="007C18DB" w:rsidP="00136BC0">
      <w:pPr>
        <w:pStyle w:val="ListParagraph"/>
        <w:numPr>
          <w:ilvl w:val="0"/>
          <w:numId w:val="4"/>
        </w:numPr>
        <w:spacing w:after="0" w:line="240" w:lineRule="auto"/>
        <w:rPr>
          <w:rFonts w:ascii="Tahoma" w:hAnsi="Tahoma" w:cs="Tahoma"/>
        </w:rPr>
      </w:pPr>
      <w:r>
        <w:rPr>
          <w:rFonts w:ascii="Tahoma" w:hAnsi="Tahoma" w:cs="Tahoma"/>
        </w:rPr>
        <w:t>Initiative: Trade or Buy membership list from Medical Manager’s group and send a postcard or membership brochure to solicit membership to SHRM.  – Defunct. Health Directory</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Heather will locate a board member’s contact information</w:t>
      </w:r>
    </w:p>
    <w:p w:rsidR="007C18DB" w:rsidRPr="00C63FD6" w:rsidRDefault="007C18DB" w:rsidP="00136BC0">
      <w:pPr>
        <w:pStyle w:val="ListParagraph"/>
        <w:numPr>
          <w:ilvl w:val="1"/>
          <w:numId w:val="4"/>
        </w:numPr>
        <w:spacing w:after="0" w:line="240" w:lineRule="auto"/>
        <w:rPr>
          <w:rFonts w:ascii="Tahoma" w:hAnsi="Tahoma" w:cs="Tahoma"/>
        </w:rPr>
      </w:pPr>
      <w:r>
        <w:rPr>
          <w:rFonts w:ascii="Tahoma" w:hAnsi="Tahoma" w:cs="Tahoma"/>
        </w:rPr>
        <w:t>Kelly will contact Medical Manager board member</w:t>
      </w:r>
      <w:r w:rsidR="007A05F7">
        <w:rPr>
          <w:rFonts w:ascii="Tahoma" w:hAnsi="Tahoma" w:cs="Tahoma"/>
        </w:rPr>
        <w:t>. Group disbanded.</w:t>
      </w: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Invite Medical Manager’s group to SHRMinar – group has disbanded.</w:t>
      </w:r>
    </w:p>
    <w:p w:rsidR="007C18DB" w:rsidRPr="00C63FD6" w:rsidRDefault="007C18DB" w:rsidP="007C18DB">
      <w:pPr>
        <w:spacing w:after="0" w:line="240" w:lineRule="auto"/>
        <w:rPr>
          <w:rFonts w:ascii="Tahoma" w:hAnsi="Tahoma" w:cs="Tahoma"/>
        </w:rPr>
      </w:pPr>
    </w:p>
    <w:p w:rsidR="007C18DB" w:rsidRPr="00A66CBD" w:rsidRDefault="007C18DB" w:rsidP="007C18DB">
      <w:pPr>
        <w:spacing w:after="0" w:line="240" w:lineRule="auto"/>
        <w:ind w:left="720" w:hanging="720"/>
        <w:rPr>
          <w:rFonts w:ascii="Tahoma" w:hAnsi="Tahoma" w:cs="Tahoma"/>
        </w:rPr>
      </w:pPr>
    </w:p>
    <w:p w:rsidR="007C18DB" w:rsidRPr="00C63FD6" w:rsidRDefault="007C18DB" w:rsidP="007C18DB">
      <w:pPr>
        <w:spacing w:after="0" w:line="240" w:lineRule="auto"/>
        <w:rPr>
          <w:rFonts w:ascii="Tahoma" w:hAnsi="Tahoma" w:cs="Tahoma"/>
        </w:rPr>
      </w:pPr>
      <w:r w:rsidRPr="00C63FD6">
        <w:rPr>
          <w:rFonts w:ascii="Tahoma" w:hAnsi="Tahoma" w:cs="Tahoma"/>
          <w:b/>
        </w:rPr>
        <w:t>Financial Goal:</w:t>
      </w:r>
      <w:r w:rsidRPr="00C63FD6">
        <w:rPr>
          <w:rFonts w:ascii="Tahoma" w:hAnsi="Tahoma" w:cs="Tahoma"/>
        </w:rPr>
        <w:t xml:space="preserve"> Ensure long-term financial health of the chapter</w:t>
      </w:r>
      <w:r>
        <w:rPr>
          <w:rFonts w:ascii="Tahoma" w:hAnsi="Tahoma" w:cs="Tahoma"/>
        </w:rPr>
        <w:t xml:space="preserve"> by increasing chapter membership, reviewing financial statements monthly, developing a balanced annual budget.</w:t>
      </w:r>
    </w:p>
    <w:p w:rsidR="007C18DB" w:rsidRPr="00D31270" w:rsidRDefault="007C18DB" w:rsidP="007C18DB">
      <w:pPr>
        <w:spacing w:after="0" w:line="240" w:lineRule="auto"/>
        <w:ind w:left="720" w:hanging="720"/>
        <w:rPr>
          <w:rFonts w:ascii="Tahoma" w:hAnsi="Tahoma" w:cs="Tahoma"/>
        </w:rPr>
      </w:pPr>
      <w:r w:rsidRPr="00D31270">
        <w:rPr>
          <w:rFonts w:ascii="Tahoma" w:hAnsi="Tahoma" w:cs="Tahoma"/>
        </w:rPr>
        <w:tab/>
        <w:t>Steps to achieve this goal:</w:t>
      </w:r>
    </w:p>
    <w:p w:rsidR="007C18DB" w:rsidRPr="00A82796" w:rsidRDefault="007C18DB" w:rsidP="00136BC0">
      <w:pPr>
        <w:numPr>
          <w:ilvl w:val="0"/>
          <w:numId w:val="5"/>
        </w:numPr>
        <w:spacing w:after="0" w:line="240" w:lineRule="auto"/>
        <w:contextualSpacing/>
        <w:rPr>
          <w:rFonts w:ascii="Tahoma" w:hAnsi="Tahoma" w:cs="Tahoma"/>
        </w:rPr>
      </w:pPr>
      <w:r w:rsidRPr="00D31270">
        <w:rPr>
          <w:rFonts w:ascii="Tahoma" w:hAnsi="Tahoma" w:cs="Tahoma"/>
        </w:rPr>
        <w:t>Recruit a sponsorship chair.</w:t>
      </w:r>
      <w:r>
        <w:rPr>
          <w:rFonts w:ascii="Tahoma" w:hAnsi="Tahoma" w:cs="Tahoma"/>
        </w:rPr>
        <w:t xml:space="preserve"> – Done.</w:t>
      </w:r>
    </w:p>
    <w:p w:rsidR="007C18DB" w:rsidRPr="00D31270" w:rsidRDefault="007C18DB" w:rsidP="00136BC0">
      <w:pPr>
        <w:numPr>
          <w:ilvl w:val="1"/>
          <w:numId w:val="5"/>
        </w:numPr>
        <w:spacing w:after="0" w:line="240" w:lineRule="auto"/>
        <w:contextualSpacing/>
        <w:rPr>
          <w:rFonts w:ascii="Tahoma" w:hAnsi="Tahoma" w:cs="Tahoma"/>
        </w:rPr>
      </w:pPr>
      <w:r w:rsidRPr="00D31270">
        <w:rPr>
          <w:rFonts w:ascii="Tahoma" w:hAnsi="Tahoma" w:cs="Tahoma"/>
        </w:rPr>
        <w:t>K</w:t>
      </w:r>
      <w:r>
        <w:rPr>
          <w:rFonts w:ascii="Tahoma" w:hAnsi="Tahoma" w:cs="Tahoma"/>
        </w:rPr>
        <w:t xml:space="preserve">elly reach out to Charlie Upton. </w:t>
      </w:r>
      <w:r w:rsidRPr="00D31270">
        <w:rPr>
          <w:rFonts w:ascii="Tahoma" w:hAnsi="Tahoma" w:cs="Tahoma"/>
        </w:rPr>
        <w:t xml:space="preserve"> Ask if he has any idea</w:t>
      </w:r>
      <w:r>
        <w:rPr>
          <w:rFonts w:ascii="Tahoma" w:hAnsi="Tahoma" w:cs="Tahoma"/>
        </w:rPr>
        <w:t>s of someone who may interested for the future.</w:t>
      </w:r>
    </w:p>
    <w:p w:rsidR="007C18DB" w:rsidRDefault="007C18DB" w:rsidP="00136BC0">
      <w:pPr>
        <w:numPr>
          <w:ilvl w:val="1"/>
          <w:numId w:val="5"/>
        </w:numPr>
        <w:spacing w:after="0" w:line="240" w:lineRule="auto"/>
        <w:contextualSpacing/>
        <w:rPr>
          <w:rFonts w:ascii="Tahoma" w:hAnsi="Tahoma" w:cs="Tahoma"/>
        </w:rPr>
      </w:pPr>
      <w:r w:rsidRPr="00D31270">
        <w:rPr>
          <w:rFonts w:ascii="Tahoma" w:hAnsi="Tahoma" w:cs="Tahoma"/>
        </w:rPr>
        <w:t>Approach Michelle Stegman about the SHRMinar committee and help with sponsorships.</w:t>
      </w:r>
      <w:r>
        <w:rPr>
          <w:rFonts w:ascii="Tahoma" w:hAnsi="Tahoma" w:cs="Tahoma"/>
        </w:rPr>
        <w:t xml:space="preserve"> – Done.</w:t>
      </w:r>
    </w:p>
    <w:p w:rsidR="007C18DB" w:rsidRPr="00D31270" w:rsidRDefault="007C18DB" w:rsidP="00136BC0">
      <w:pPr>
        <w:numPr>
          <w:ilvl w:val="1"/>
          <w:numId w:val="5"/>
        </w:numPr>
        <w:spacing w:after="0" w:line="240" w:lineRule="auto"/>
        <w:contextualSpacing/>
        <w:rPr>
          <w:rFonts w:ascii="Tahoma" w:hAnsi="Tahoma" w:cs="Tahoma"/>
        </w:rPr>
      </w:pPr>
      <w:r>
        <w:rPr>
          <w:rFonts w:ascii="Tahoma" w:hAnsi="Tahoma" w:cs="Tahoma"/>
        </w:rPr>
        <w:t>Peter Steimle accepted the sponsorship chair for 2016.</w:t>
      </w:r>
    </w:p>
    <w:p w:rsidR="007C18DB" w:rsidRDefault="007C18DB" w:rsidP="00136BC0">
      <w:pPr>
        <w:numPr>
          <w:ilvl w:val="0"/>
          <w:numId w:val="5"/>
        </w:numPr>
        <w:spacing w:after="0" w:line="240" w:lineRule="auto"/>
        <w:contextualSpacing/>
        <w:rPr>
          <w:rFonts w:ascii="Tahoma" w:hAnsi="Tahoma" w:cs="Tahoma"/>
        </w:rPr>
      </w:pPr>
      <w:r w:rsidRPr="00D31270">
        <w:rPr>
          <w:rFonts w:ascii="Tahoma" w:hAnsi="Tahoma" w:cs="Tahoma"/>
        </w:rPr>
        <w:t>Task board and chapter members to talk to sponsors using the sponsorship brochure.</w:t>
      </w:r>
      <w:r>
        <w:rPr>
          <w:rFonts w:ascii="Tahoma" w:hAnsi="Tahoma" w:cs="Tahoma"/>
        </w:rPr>
        <w:t xml:space="preserve">  </w:t>
      </w:r>
    </w:p>
    <w:p w:rsidR="007C18DB" w:rsidRPr="00D31270" w:rsidRDefault="007C18DB" w:rsidP="00136BC0">
      <w:pPr>
        <w:numPr>
          <w:ilvl w:val="1"/>
          <w:numId w:val="5"/>
        </w:numPr>
        <w:spacing w:after="0" w:line="240" w:lineRule="auto"/>
        <w:contextualSpacing/>
        <w:rPr>
          <w:rFonts w:ascii="Tahoma" w:hAnsi="Tahoma" w:cs="Tahoma"/>
        </w:rPr>
      </w:pPr>
      <w:r>
        <w:rPr>
          <w:rFonts w:ascii="Tahoma" w:hAnsi="Tahoma" w:cs="Tahoma"/>
        </w:rPr>
        <w:t>Brochure updated and distributed</w:t>
      </w:r>
    </w:p>
    <w:p w:rsidR="007C18DB" w:rsidRDefault="007C18DB" w:rsidP="00136BC0">
      <w:pPr>
        <w:numPr>
          <w:ilvl w:val="0"/>
          <w:numId w:val="5"/>
        </w:numPr>
        <w:spacing w:after="0" w:line="240" w:lineRule="auto"/>
        <w:contextualSpacing/>
        <w:rPr>
          <w:rFonts w:ascii="Tahoma" w:hAnsi="Tahoma" w:cs="Tahoma"/>
        </w:rPr>
      </w:pPr>
      <w:r w:rsidRPr="00D31270">
        <w:rPr>
          <w:rFonts w:ascii="Tahoma" w:hAnsi="Tahoma" w:cs="Tahoma"/>
        </w:rPr>
        <w:t>Develop an organized way to ask members for their vendors, e.g., phone-a-thon.</w:t>
      </w:r>
    </w:p>
    <w:p w:rsidR="007C18DB" w:rsidRDefault="007C18DB" w:rsidP="00136BC0">
      <w:pPr>
        <w:numPr>
          <w:ilvl w:val="0"/>
          <w:numId w:val="5"/>
        </w:numPr>
        <w:spacing w:after="0" w:line="240" w:lineRule="auto"/>
        <w:contextualSpacing/>
        <w:rPr>
          <w:rFonts w:ascii="Tahoma" w:hAnsi="Tahoma" w:cs="Tahoma"/>
        </w:rPr>
      </w:pPr>
      <w:r>
        <w:rPr>
          <w:rFonts w:ascii="Tahoma" w:hAnsi="Tahoma" w:cs="Tahoma"/>
        </w:rPr>
        <w:t>Review historical revenue and expenditures</w:t>
      </w:r>
    </w:p>
    <w:p w:rsidR="007C18DB" w:rsidRPr="0020389B" w:rsidRDefault="007C18DB" w:rsidP="00136BC0">
      <w:pPr>
        <w:numPr>
          <w:ilvl w:val="1"/>
          <w:numId w:val="5"/>
        </w:numPr>
        <w:spacing w:after="0" w:line="240" w:lineRule="auto"/>
        <w:contextualSpacing/>
        <w:rPr>
          <w:rFonts w:ascii="Tahoma" w:hAnsi="Tahoma" w:cs="Tahoma"/>
        </w:rPr>
      </w:pPr>
      <w:r>
        <w:rPr>
          <w:rFonts w:ascii="Tahoma" w:hAnsi="Tahoma" w:cs="Tahoma"/>
        </w:rPr>
        <w:t xml:space="preserve">Heather </w:t>
      </w:r>
      <w:r w:rsidRPr="0020389B">
        <w:rPr>
          <w:rFonts w:ascii="Tahoma" w:hAnsi="Tahoma" w:cs="Tahoma"/>
        </w:rPr>
        <w:t>provided 2012-2015 expenditures vs revenues at February meeting for board review and discussion. -Done</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will track future revenues by category so board can build a better 2017 revenue budget.</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will provide monthly and monthly YTD revenues and expenditure report.</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created a Profit/Loss Report and Income/Expense statement for ongoing use. (3/2016)</w:t>
      </w:r>
    </w:p>
    <w:p w:rsidR="007C18DB" w:rsidRDefault="007C18DB" w:rsidP="00136BC0">
      <w:pPr>
        <w:numPr>
          <w:ilvl w:val="1"/>
          <w:numId w:val="5"/>
        </w:numPr>
        <w:spacing w:after="0" w:line="240" w:lineRule="auto"/>
        <w:contextualSpacing/>
        <w:rPr>
          <w:rFonts w:ascii="Tahoma" w:hAnsi="Tahoma" w:cs="Tahoma"/>
        </w:rPr>
      </w:pPr>
      <w:r w:rsidRPr="0020389B">
        <w:rPr>
          <w:rFonts w:ascii="Tahoma" w:hAnsi="Tahoma" w:cs="Tahoma"/>
        </w:rPr>
        <w:t>Subcommittee was formed to create a budget: Heather Bunker, Kelly Calvert, Lori Carnahan (3/2016)</w:t>
      </w:r>
    </w:p>
    <w:p w:rsidR="00B64410" w:rsidRPr="0020389B" w:rsidRDefault="00B64410" w:rsidP="00136BC0">
      <w:pPr>
        <w:numPr>
          <w:ilvl w:val="1"/>
          <w:numId w:val="5"/>
        </w:numPr>
        <w:spacing w:after="0" w:line="240" w:lineRule="auto"/>
        <w:contextualSpacing/>
        <w:rPr>
          <w:rFonts w:ascii="Tahoma" w:hAnsi="Tahoma" w:cs="Tahoma"/>
        </w:rPr>
      </w:pPr>
      <w:r w:rsidRPr="0085020F">
        <w:rPr>
          <w:rFonts w:ascii="Tahoma" w:hAnsi="Tahoma" w:cs="Tahoma"/>
        </w:rPr>
        <w:t>Subcommittee presented draft budget for discussion at April and May 2016 board meetings.  Adjustments were made by the board in order to balance the 2016 budget.  Board voted to approve a 2016 budget consisting of $18,256 in expenditures and $18,560 in revenues.</w:t>
      </w:r>
    </w:p>
    <w:p w:rsidR="007C18DB" w:rsidRDefault="007C18DB" w:rsidP="007C18DB">
      <w:pPr>
        <w:spacing w:after="0" w:line="240" w:lineRule="auto"/>
        <w:ind w:left="2340"/>
        <w:contextualSpacing/>
        <w:rPr>
          <w:rFonts w:ascii="Tahoma" w:hAnsi="Tahoma" w:cs="Tahoma"/>
        </w:rPr>
      </w:pPr>
    </w:p>
    <w:p w:rsidR="007C18DB" w:rsidRPr="0078711B" w:rsidRDefault="007C18DB" w:rsidP="002E6018">
      <w:pPr>
        <w:rPr>
          <w:rFonts w:ascii="Tahoma" w:hAnsi="Tahoma" w:cs="Tahoma"/>
          <w:b/>
          <w:sz w:val="28"/>
          <w:szCs w:val="28"/>
        </w:rPr>
      </w:pPr>
      <w:r>
        <w:rPr>
          <w:rFonts w:ascii="Tahoma" w:hAnsi="Tahoma" w:cs="Tahoma"/>
        </w:rPr>
        <w:br w:type="page"/>
      </w:r>
      <w:r w:rsidRPr="0078711B">
        <w:rPr>
          <w:rFonts w:ascii="Tahoma" w:hAnsi="Tahoma" w:cs="Tahoma"/>
          <w:b/>
          <w:sz w:val="28"/>
          <w:szCs w:val="28"/>
        </w:rPr>
        <w:lastRenderedPageBreak/>
        <w:t>HR ACES 2016</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 xml:space="preserve">CASA </w:t>
      </w:r>
      <w:r>
        <w:rPr>
          <w:rFonts w:ascii="Tahoma" w:hAnsi="Tahoma" w:cs="Tahoma"/>
        </w:rPr>
        <w:t xml:space="preserve">is interested in a SHRM member </w:t>
      </w:r>
      <w:r w:rsidRPr="0078711B">
        <w:rPr>
          <w:rFonts w:ascii="Tahoma" w:hAnsi="Tahoma" w:cs="Tahoma"/>
        </w:rPr>
        <w:t xml:space="preserve">for </w:t>
      </w:r>
      <w:r>
        <w:rPr>
          <w:rFonts w:ascii="Tahoma" w:hAnsi="Tahoma" w:cs="Tahoma"/>
        </w:rPr>
        <w:t xml:space="preserve">CASA </w:t>
      </w:r>
      <w:r w:rsidRPr="0078711B">
        <w:rPr>
          <w:rFonts w:ascii="Tahoma" w:hAnsi="Tahoma" w:cs="Tahoma"/>
        </w:rPr>
        <w:t>board member</w:t>
      </w:r>
      <w:r>
        <w:rPr>
          <w:rFonts w:ascii="Tahoma" w:hAnsi="Tahoma" w:cs="Tahoma"/>
        </w:rPr>
        <w:t>ship.</w:t>
      </w:r>
    </w:p>
    <w:p w:rsidR="007C18DB" w:rsidRDefault="007C18DB" w:rsidP="007C18DB">
      <w:pPr>
        <w:spacing w:after="0" w:line="240" w:lineRule="auto"/>
        <w:ind w:left="720" w:hanging="720"/>
        <w:rPr>
          <w:rFonts w:ascii="Tahoma" w:hAnsi="Tahoma" w:cs="Tahoma"/>
        </w:rPr>
      </w:pP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Date Initiated: October 2015</w:t>
      </w: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 xml:space="preserve">Current Initiative: Cassie will review membership list for member who listed board membership as a volunteer interest and contact.  Will confirm with CASA that a volunteer is still desired. </w:t>
      </w: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Status: Amy Bel</w:t>
      </w:r>
      <w:r>
        <w:rPr>
          <w:rFonts w:ascii="Tahoma" w:hAnsi="Tahoma" w:cs="Tahoma"/>
        </w:rPr>
        <w:t>l</w:t>
      </w:r>
      <w:r w:rsidRPr="0020389B">
        <w:rPr>
          <w:rFonts w:ascii="Tahoma" w:hAnsi="Tahoma" w:cs="Tahoma"/>
        </w:rPr>
        <w:t>erive will work with CASA (3/2016)</w:t>
      </w:r>
    </w:p>
    <w:p w:rsidR="007C18DB" w:rsidRPr="0078711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Success By 6</w:t>
      </w:r>
      <w:r w:rsidRPr="0078711B">
        <w:rPr>
          <w:rFonts w:ascii="Tahoma" w:hAnsi="Tahoma" w:cs="Tahoma"/>
        </w:rPr>
        <w:t xml:space="preserve"> requested SHRM members for a panel </w:t>
      </w:r>
      <w:r>
        <w:rPr>
          <w:rFonts w:ascii="Tahoma" w:hAnsi="Tahoma" w:cs="Tahoma"/>
        </w:rPr>
        <w:t>participation on January 28, 2016.</w:t>
      </w:r>
    </w:p>
    <w:p w:rsidR="007C18DB" w:rsidRDefault="007C18DB" w:rsidP="007C18DB">
      <w:pPr>
        <w:spacing w:after="0" w:line="240" w:lineRule="auto"/>
        <w:ind w:left="720" w:hanging="720"/>
        <w:rPr>
          <w:rFonts w:ascii="Tahoma" w:hAnsi="Tahoma" w:cs="Tahoma"/>
        </w:rPr>
      </w:pP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Initiated January 2016</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Three SHRM members participated: Lawrence Journal World-Peter Steimle, Lawrence</w:t>
      </w:r>
      <w:r w:rsidRPr="0078711B">
        <w:rPr>
          <w:rFonts w:ascii="Tahoma" w:hAnsi="Tahoma" w:cs="Tahoma"/>
        </w:rPr>
        <w:t xml:space="preserve"> Memorial Hospital-Andrew</w:t>
      </w:r>
      <w:r w:rsidR="00B312BF">
        <w:rPr>
          <w:rFonts w:ascii="Tahoma" w:hAnsi="Tahoma" w:cs="Tahoma"/>
        </w:rPr>
        <w:t xml:space="preserve"> Brookens and</w:t>
      </w:r>
      <w:r>
        <w:rPr>
          <w:rFonts w:ascii="Tahoma" w:hAnsi="Tahoma" w:cs="Tahoma"/>
        </w:rPr>
        <w:t xml:space="preserve"> US Bank-Mike Orozco.</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Status: completed</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Just Food</w:t>
      </w:r>
      <w:r w:rsidRPr="0078711B">
        <w:rPr>
          <w:rFonts w:ascii="Tahoma" w:hAnsi="Tahoma" w:cs="Tahoma"/>
        </w:rPr>
        <w:t xml:space="preserve"> is looking for HR volunteer for a mentoring program called “Pathway to Employment” which they are trying to implement with their clients.  The targeted audience is Just Food clients and those that are unemployed in the community.  SHRM volunteer would be expected to be support and education resources for preparing job applications, reference and similar topics for the program participants.  </w:t>
      </w:r>
    </w:p>
    <w:p w:rsidR="007C18DB" w:rsidRDefault="007C18DB" w:rsidP="007C18DB">
      <w:pPr>
        <w:spacing w:after="0" w:line="240" w:lineRule="auto"/>
        <w:ind w:left="720" w:hanging="720"/>
        <w:rPr>
          <w:rFonts w:ascii="Tahoma" w:hAnsi="Tahoma" w:cs="Tahoma"/>
        </w:rPr>
      </w:pP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Pr="0020389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Status: </w:t>
      </w:r>
      <w:r w:rsidRPr="0020389B">
        <w:rPr>
          <w:rFonts w:ascii="Tahoma" w:hAnsi="Tahoma" w:cs="Tahoma"/>
        </w:rPr>
        <w:t>Amy Be</w:t>
      </w:r>
      <w:r>
        <w:rPr>
          <w:rFonts w:ascii="Tahoma" w:hAnsi="Tahoma" w:cs="Tahoma"/>
        </w:rPr>
        <w:t>l</w:t>
      </w:r>
      <w:r w:rsidRPr="0020389B">
        <w:rPr>
          <w:rFonts w:ascii="Tahoma" w:hAnsi="Tahoma" w:cs="Tahoma"/>
        </w:rPr>
        <w:t>lerive and Heather Bunker will work with Just Food (3/2016)</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 xml:space="preserve">Cottonwood </w:t>
      </w:r>
      <w:r w:rsidRPr="0078711B">
        <w:rPr>
          <w:rFonts w:ascii="Tahoma" w:hAnsi="Tahoma" w:cs="Tahoma"/>
        </w:rPr>
        <w:t>invited Peter Steimle to speak to clients about job availability in the community.</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Current Initiative: Peter delivered presentation</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Status: completed</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F714DB">
        <w:rPr>
          <w:rFonts w:ascii="Tahoma" w:hAnsi="Tahoma" w:cs="Tahoma"/>
          <w:b/>
        </w:rPr>
        <w:t>Sunflower House and Cooperative</w:t>
      </w:r>
      <w:r w:rsidRPr="0078711B">
        <w:rPr>
          <w:rFonts w:ascii="Tahoma" w:hAnsi="Tahoma" w:cs="Tahoma"/>
        </w:rPr>
        <w:t xml:space="preserve"> has requested HR support and expertise.  </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Default="007C18DB" w:rsidP="00136BC0">
      <w:pPr>
        <w:pStyle w:val="ListParagraph"/>
        <w:numPr>
          <w:ilvl w:val="0"/>
          <w:numId w:val="6"/>
        </w:numPr>
        <w:spacing w:after="0" w:line="240" w:lineRule="auto"/>
        <w:ind w:hanging="720"/>
        <w:rPr>
          <w:rFonts w:ascii="Tahoma" w:hAnsi="Tahoma" w:cs="Tahoma"/>
        </w:rPr>
      </w:pPr>
      <w:r w:rsidRPr="00721328">
        <w:rPr>
          <w:rFonts w:ascii="Tahoma" w:hAnsi="Tahoma" w:cs="Tahoma"/>
        </w:rPr>
        <w:t xml:space="preserve">Status: </w:t>
      </w:r>
      <w:r w:rsidR="00721328">
        <w:rPr>
          <w:rFonts w:ascii="Tahoma" w:hAnsi="Tahoma" w:cs="Tahoma"/>
        </w:rPr>
        <w:t>filled by Amy Bellerive and Cassie Gilmore</w:t>
      </w:r>
    </w:p>
    <w:p w:rsidR="00721328" w:rsidRPr="00721328" w:rsidRDefault="00721328" w:rsidP="00721328">
      <w:pPr>
        <w:pStyle w:val="ListParagraph"/>
        <w:spacing w:after="0" w:line="240" w:lineRule="auto"/>
        <w:rPr>
          <w:rFonts w:ascii="Tahoma" w:hAnsi="Tahoma" w:cs="Tahoma"/>
        </w:rPr>
      </w:pPr>
    </w:p>
    <w:p w:rsidR="007C18DB" w:rsidRDefault="007C18DB" w:rsidP="007C18DB">
      <w:pPr>
        <w:spacing w:after="0" w:line="240" w:lineRule="auto"/>
        <w:ind w:left="720" w:hanging="720"/>
        <w:rPr>
          <w:rFonts w:ascii="Tahoma" w:hAnsi="Tahoma" w:cs="Tahoma"/>
        </w:rPr>
      </w:pPr>
      <w:r w:rsidRPr="00F714DB">
        <w:rPr>
          <w:rFonts w:ascii="Tahoma" w:hAnsi="Tahoma" w:cs="Tahoma"/>
          <w:b/>
        </w:rPr>
        <w:t>Baker University Career Services</w:t>
      </w:r>
      <w:r w:rsidRPr="0078711B">
        <w:rPr>
          <w:rFonts w:ascii="Tahoma" w:hAnsi="Tahoma" w:cs="Tahoma"/>
        </w:rPr>
        <w:t xml:space="preserve"> is looking for HR professionals to provide interviewing related services to students.  </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lastRenderedPageBreak/>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Status: </w:t>
      </w:r>
      <w:r w:rsidR="00721328">
        <w:rPr>
          <w:rFonts w:ascii="Tahoma" w:hAnsi="Tahoma" w:cs="Tahoma"/>
        </w:rPr>
        <w:t>Filled with Annette Delaney and Cassie Gilmore</w:t>
      </w:r>
    </w:p>
    <w:p w:rsidR="007C18DB" w:rsidRDefault="007C18DB" w:rsidP="007C18DB">
      <w:pPr>
        <w:spacing w:after="0" w:line="240" w:lineRule="auto"/>
        <w:rPr>
          <w:rFonts w:ascii="Tahoma" w:hAnsi="Tahoma" w:cs="Tahoma"/>
        </w:rPr>
      </w:pPr>
    </w:p>
    <w:p w:rsidR="007C18DB" w:rsidRPr="0020389B" w:rsidRDefault="007C18DB" w:rsidP="007C18DB">
      <w:pPr>
        <w:spacing w:before="120" w:after="120"/>
        <w:rPr>
          <w:rFonts w:ascii="Tahoma" w:hAnsi="Tahoma" w:cs="Tahoma"/>
        </w:rPr>
      </w:pPr>
      <w:r w:rsidRPr="0020389B">
        <w:rPr>
          <w:rFonts w:ascii="Tahoma" w:hAnsi="Tahoma" w:cs="Tahoma"/>
          <w:b/>
        </w:rPr>
        <w:t>UKSHA (University of Kansas Student Housing Association)</w:t>
      </w:r>
      <w:r w:rsidRPr="0020389B">
        <w:rPr>
          <w:rFonts w:ascii="Tahoma" w:hAnsi="Tahoma" w:cs="Tahoma"/>
        </w:rPr>
        <w:t xml:space="preserve"> - operates Sunflower House, Olive House, Ad Astra, and the Indiana Street Coops are looking for HR expertise on a project by project basis.</w:t>
      </w:r>
    </w:p>
    <w:p w:rsidR="007C18DB" w:rsidRPr="0020389B" w:rsidRDefault="007C18DB" w:rsidP="007C18DB">
      <w:pPr>
        <w:spacing w:before="120" w:after="120"/>
        <w:rPr>
          <w:rFonts w:ascii="Tahoma" w:hAnsi="Tahoma" w:cs="Tahoma"/>
        </w:rPr>
      </w:pPr>
      <w:r w:rsidRPr="0020389B">
        <w:rPr>
          <w:rFonts w:ascii="Tahoma" w:hAnsi="Tahoma" w:cs="Tahoma"/>
        </w:rPr>
        <w:t>Date Initiated: February 2016</w:t>
      </w:r>
    </w:p>
    <w:p w:rsidR="007C18DB" w:rsidRPr="0020389B" w:rsidRDefault="007C18DB" w:rsidP="00136BC0">
      <w:pPr>
        <w:numPr>
          <w:ilvl w:val="0"/>
          <w:numId w:val="6"/>
        </w:numPr>
        <w:spacing w:after="0" w:line="240" w:lineRule="auto"/>
        <w:contextualSpacing/>
        <w:rPr>
          <w:rFonts w:ascii="Tahoma" w:hAnsi="Tahoma" w:cs="Tahoma"/>
        </w:rPr>
      </w:pPr>
      <w:r w:rsidRPr="0020389B">
        <w:rPr>
          <w:rFonts w:ascii="Tahoma" w:hAnsi="Tahoma" w:cs="Tahoma"/>
        </w:rPr>
        <w:t xml:space="preserve">Current Initiative: </w:t>
      </w:r>
    </w:p>
    <w:p w:rsidR="007C18DB" w:rsidRPr="0020389B" w:rsidRDefault="007C18DB" w:rsidP="00136BC0">
      <w:pPr>
        <w:numPr>
          <w:ilvl w:val="0"/>
          <w:numId w:val="8"/>
        </w:numPr>
        <w:spacing w:after="0" w:line="240" w:lineRule="auto"/>
        <w:contextualSpacing/>
        <w:rPr>
          <w:rFonts w:ascii="Tahoma" w:hAnsi="Tahoma" w:cs="Tahoma"/>
        </w:rPr>
      </w:pPr>
      <w:r w:rsidRPr="0020389B">
        <w:rPr>
          <w:rFonts w:ascii="Tahoma" w:hAnsi="Tahoma" w:cs="Tahoma"/>
        </w:rPr>
        <w:t xml:space="preserve">  Cynthia included in March newsletter</w:t>
      </w:r>
    </w:p>
    <w:p w:rsidR="007C18DB" w:rsidRPr="006D689D" w:rsidRDefault="007C18DB" w:rsidP="00136BC0">
      <w:pPr>
        <w:pStyle w:val="ListParagraph"/>
        <w:numPr>
          <w:ilvl w:val="1"/>
          <w:numId w:val="6"/>
        </w:numPr>
        <w:spacing w:after="0" w:line="240" w:lineRule="auto"/>
        <w:rPr>
          <w:rFonts w:ascii="Tahoma" w:hAnsi="Tahoma" w:cs="Tahoma"/>
        </w:rPr>
      </w:pPr>
      <w:r w:rsidRPr="0020389B">
        <w:rPr>
          <w:rFonts w:ascii="Tahoma" w:hAnsi="Tahoma" w:cs="Tahoma"/>
        </w:rPr>
        <w:t xml:space="preserve">Status: </w:t>
      </w:r>
      <w:r w:rsidR="006D689D">
        <w:rPr>
          <w:rFonts w:ascii="Tahoma" w:hAnsi="Tahoma" w:cs="Tahoma"/>
        </w:rPr>
        <w:t xml:space="preserve"> filled by Amy Bellerive and Cassie Gilmore</w:t>
      </w:r>
    </w:p>
    <w:p w:rsidR="007C18DB" w:rsidRDefault="007C18DB" w:rsidP="007C18DB">
      <w:pPr>
        <w:spacing w:after="0" w:line="240" w:lineRule="auto"/>
        <w:ind w:left="720" w:hanging="720"/>
        <w:rPr>
          <w:rFonts w:ascii="Tahoma" w:hAnsi="Tahoma" w:cs="Tahoma"/>
        </w:rPr>
      </w:pPr>
    </w:p>
    <w:p w:rsidR="007C18DB" w:rsidRPr="00B76C23" w:rsidRDefault="007C18DB" w:rsidP="007C18DB">
      <w:pPr>
        <w:spacing w:after="0" w:line="240" w:lineRule="auto"/>
        <w:ind w:left="720" w:hanging="720"/>
        <w:rPr>
          <w:rFonts w:ascii="Tahoma" w:hAnsi="Tahoma" w:cs="Tahoma"/>
        </w:rPr>
      </w:pPr>
      <w:r>
        <w:rPr>
          <w:rFonts w:ascii="Tahoma" w:hAnsi="Tahoma" w:cs="Tahoma"/>
        </w:rPr>
        <w:t xml:space="preserve">Notes: </w:t>
      </w:r>
      <w:r w:rsidRPr="0078711B">
        <w:rPr>
          <w:rFonts w:ascii="Tahoma" w:hAnsi="Tahoma" w:cs="Tahoma"/>
        </w:rPr>
        <w:t xml:space="preserve">Cassie will keep a spreadsheet on the volunteer opportunities under the HR Aces program with the company requesting, type of service and the SHRM member(s) who fulfilled the request.  </w:t>
      </w:r>
    </w:p>
    <w:p w:rsidR="007C18DB" w:rsidRDefault="007C18DB" w:rsidP="007C18DB">
      <w:pPr>
        <w:spacing w:before="120" w:after="120" w:line="240" w:lineRule="auto"/>
        <w:rPr>
          <w:rFonts w:ascii="Tahoma" w:hAnsi="Tahoma" w:cs="Tahoma"/>
        </w:rPr>
      </w:pPr>
    </w:p>
    <w:p w:rsidR="002A772F" w:rsidRDefault="002A772F" w:rsidP="002A772F">
      <w:pPr>
        <w:spacing w:before="120" w:after="120"/>
        <w:rPr>
          <w:rFonts w:ascii="Tahoma" w:hAnsi="Tahoma" w:cs="Tahoma"/>
        </w:rPr>
      </w:pPr>
      <w:r>
        <w:rPr>
          <w:rFonts w:ascii="Tahoma" w:hAnsi="Tahoma" w:cs="Tahoma"/>
          <w:b/>
        </w:rPr>
        <w:t>Kansas Kids @ Gear Up</w:t>
      </w:r>
      <w:r w:rsidRPr="0020389B">
        <w:rPr>
          <w:rFonts w:ascii="Tahoma" w:hAnsi="Tahoma" w:cs="Tahoma"/>
        </w:rPr>
        <w:t xml:space="preserve"> </w:t>
      </w:r>
      <w:r>
        <w:rPr>
          <w:rFonts w:ascii="Tahoma" w:hAnsi="Tahoma" w:cs="Tahoma"/>
        </w:rPr>
        <w:t>–</w:t>
      </w:r>
      <w:r w:rsidRPr="0020389B">
        <w:rPr>
          <w:rFonts w:ascii="Tahoma" w:hAnsi="Tahoma" w:cs="Tahoma"/>
        </w:rPr>
        <w:t xml:space="preserve"> </w:t>
      </w:r>
      <w:r>
        <w:rPr>
          <w:rFonts w:ascii="Tahoma" w:hAnsi="Tahoma" w:cs="Tahoma"/>
        </w:rPr>
        <w:t xml:space="preserve">Wichita State University, College Access Advisor requested a speaker focused on career exploration in journalism, advertising and mass media. </w:t>
      </w:r>
      <w:r w:rsidR="008C369A">
        <w:rPr>
          <w:rFonts w:ascii="Tahoma" w:hAnsi="Tahoma" w:cs="Tahoma"/>
        </w:rPr>
        <w:t>Presentation will be to 15-30 middle school and high school students from counties in northeast Kansas. Program operates out of Douglas County courthouse.</w:t>
      </w:r>
    </w:p>
    <w:p w:rsidR="002A772F" w:rsidRPr="0020389B" w:rsidRDefault="002A772F" w:rsidP="002A772F">
      <w:pPr>
        <w:spacing w:before="120" w:after="120"/>
        <w:rPr>
          <w:rFonts w:ascii="Tahoma" w:hAnsi="Tahoma" w:cs="Tahoma"/>
        </w:rPr>
      </w:pPr>
      <w:r w:rsidRPr="0020389B">
        <w:rPr>
          <w:rFonts w:ascii="Tahoma" w:hAnsi="Tahoma" w:cs="Tahoma"/>
        </w:rPr>
        <w:t xml:space="preserve">Date Initiated: </w:t>
      </w:r>
      <w:r>
        <w:rPr>
          <w:rFonts w:ascii="Tahoma" w:hAnsi="Tahoma" w:cs="Tahoma"/>
        </w:rPr>
        <w:t xml:space="preserve">May </w:t>
      </w:r>
      <w:r w:rsidRPr="0020389B">
        <w:rPr>
          <w:rFonts w:ascii="Tahoma" w:hAnsi="Tahoma" w:cs="Tahoma"/>
        </w:rPr>
        <w:t>2016</w:t>
      </w:r>
    </w:p>
    <w:p w:rsidR="002A772F" w:rsidRPr="0020389B" w:rsidRDefault="002A772F" w:rsidP="00136BC0">
      <w:pPr>
        <w:numPr>
          <w:ilvl w:val="0"/>
          <w:numId w:val="6"/>
        </w:numPr>
        <w:spacing w:after="0" w:line="240" w:lineRule="auto"/>
        <w:contextualSpacing/>
        <w:rPr>
          <w:rFonts w:ascii="Tahoma" w:hAnsi="Tahoma" w:cs="Tahoma"/>
        </w:rPr>
      </w:pPr>
      <w:r w:rsidRPr="0020389B">
        <w:rPr>
          <w:rFonts w:ascii="Tahoma" w:hAnsi="Tahoma" w:cs="Tahoma"/>
        </w:rPr>
        <w:t xml:space="preserve">Current Initiative: </w:t>
      </w:r>
      <w:r>
        <w:rPr>
          <w:rFonts w:ascii="Tahoma" w:hAnsi="Tahoma" w:cs="Tahoma"/>
        </w:rPr>
        <w:t>Peter Steimle wil</w:t>
      </w:r>
      <w:r w:rsidR="00F2391A">
        <w:rPr>
          <w:rFonts w:ascii="Tahoma" w:hAnsi="Tahoma" w:cs="Tahoma"/>
        </w:rPr>
        <w:t>l present to the group</w:t>
      </w:r>
    </w:p>
    <w:p w:rsidR="002A772F" w:rsidRPr="006D689D" w:rsidRDefault="002A772F" w:rsidP="00136BC0">
      <w:pPr>
        <w:pStyle w:val="ListParagraph"/>
        <w:numPr>
          <w:ilvl w:val="1"/>
          <w:numId w:val="6"/>
        </w:numPr>
        <w:spacing w:after="0" w:line="240" w:lineRule="auto"/>
        <w:rPr>
          <w:rFonts w:ascii="Tahoma" w:hAnsi="Tahoma" w:cs="Tahoma"/>
        </w:rPr>
      </w:pPr>
      <w:r w:rsidRPr="0020389B">
        <w:rPr>
          <w:rFonts w:ascii="Tahoma" w:hAnsi="Tahoma" w:cs="Tahoma"/>
        </w:rPr>
        <w:t xml:space="preserve">Status: </w:t>
      </w:r>
      <w:r>
        <w:rPr>
          <w:rFonts w:ascii="Tahoma" w:hAnsi="Tahoma" w:cs="Tahoma"/>
        </w:rPr>
        <w:t xml:space="preserve"> In progress</w:t>
      </w:r>
      <w:r w:rsidR="00F2391A">
        <w:rPr>
          <w:rFonts w:ascii="Tahoma" w:hAnsi="Tahoma" w:cs="Tahoma"/>
        </w:rPr>
        <w:t xml:space="preserve"> – date to be rescheduled from 6/28</w:t>
      </w:r>
    </w:p>
    <w:p w:rsidR="002A772F" w:rsidRDefault="002A772F" w:rsidP="002A772F">
      <w:pPr>
        <w:spacing w:after="0" w:line="240" w:lineRule="auto"/>
        <w:ind w:left="720" w:hanging="720"/>
        <w:rPr>
          <w:rFonts w:ascii="Tahoma" w:hAnsi="Tahoma" w:cs="Tahoma"/>
        </w:rPr>
      </w:pPr>
    </w:p>
    <w:p w:rsidR="002A772F" w:rsidRPr="00B76C23" w:rsidRDefault="002A772F" w:rsidP="002A772F">
      <w:pPr>
        <w:spacing w:after="0" w:line="240" w:lineRule="auto"/>
        <w:ind w:left="720" w:hanging="720"/>
        <w:rPr>
          <w:rFonts w:ascii="Tahoma" w:hAnsi="Tahoma" w:cs="Tahoma"/>
        </w:rPr>
      </w:pPr>
      <w:r>
        <w:rPr>
          <w:rFonts w:ascii="Tahoma" w:hAnsi="Tahoma" w:cs="Tahoma"/>
        </w:rPr>
        <w:t xml:space="preserve">Notes: </w:t>
      </w:r>
      <w:r w:rsidRPr="0078711B">
        <w:rPr>
          <w:rFonts w:ascii="Tahoma" w:hAnsi="Tahoma" w:cs="Tahoma"/>
        </w:rPr>
        <w:t xml:space="preserve">Cassie will keep a spreadsheet on the volunteer opportunities under the HR Aces program with the company requesting, type of service and the SHRM member(s) who fulfilled the request.  </w:t>
      </w:r>
    </w:p>
    <w:p w:rsidR="007C18DB" w:rsidRDefault="007C18DB" w:rsidP="007C18DB">
      <w:pPr>
        <w:spacing w:before="120" w:after="120" w:line="240" w:lineRule="auto"/>
        <w:rPr>
          <w:rFonts w:ascii="Tahoma" w:hAnsi="Tahoma" w:cs="Tahoma"/>
        </w:rPr>
      </w:pPr>
    </w:p>
    <w:p w:rsidR="00503F4A" w:rsidRDefault="00503F4A" w:rsidP="007C18DB">
      <w:pPr>
        <w:spacing w:before="120" w:after="120" w:line="240" w:lineRule="auto"/>
        <w:rPr>
          <w:rFonts w:ascii="Tahoma" w:hAnsi="Tahoma" w:cs="Tahoma"/>
        </w:rPr>
      </w:pPr>
      <w:r w:rsidRPr="00503F4A">
        <w:rPr>
          <w:rFonts w:ascii="Tahoma" w:hAnsi="Tahoma" w:cs="Tahoma"/>
          <w:b/>
        </w:rPr>
        <w:t>Community Village Lawrence</w:t>
      </w:r>
      <w:r>
        <w:rPr>
          <w:rFonts w:ascii="Tahoma" w:hAnsi="Tahoma" w:cs="Tahoma"/>
        </w:rPr>
        <w:t xml:space="preserve"> – a non-profit that seeks to support seniors who wish to remain in their homes for as long as possible as they age. They are in need for an HR Ace who would be willing to help them with their policy manual, and would love some guidance as they formalize and document their policies and procedures. </w:t>
      </w:r>
      <w:r w:rsidR="00D17286">
        <w:rPr>
          <w:rFonts w:ascii="Tahoma" w:hAnsi="Tahoma" w:cs="Tahoma"/>
        </w:rPr>
        <w:t xml:space="preserve">Would like to create a handbook. </w:t>
      </w:r>
    </w:p>
    <w:p w:rsidR="00503F4A" w:rsidRDefault="00503F4A" w:rsidP="007C18DB">
      <w:pPr>
        <w:spacing w:before="120" w:after="120" w:line="240" w:lineRule="auto"/>
        <w:rPr>
          <w:rFonts w:ascii="Tahoma" w:hAnsi="Tahoma" w:cs="Tahoma"/>
        </w:rPr>
      </w:pPr>
      <w:r>
        <w:rPr>
          <w:rFonts w:ascii="Tahoma" w:hAnsi="Tahoma" w:cs="Tahoma"/>
        </w:rPr>
        <w:t>Date Initiated: July 2016</w:t>
      </w:r>
    </w:p>
    <w:p w:rsidR="00503F4A" w:rsidRDefault="00503F4A" w:rsidP="007C18DB">
      <w:pPr>
        <w:spacing w:before="120" w:after="120" w:line="240" w:lineRule="auto"/>
        <w:rPr>
          <w:rFonts w:ascii="Tahoma" w:hAnsi="Tahoma" w:cs="Tahoma"/>
        </w:rPr>
      </w:pPr>
      <w:r>
        <w:rPr>
          <w:rFonts w:ascii="Tahoma" w:hAnsi="Tahoma" w:cs="Tahoma"/>
        </w:rPr>
        <w:t>Status:</w:t>
      </w:r>
    </w:p>
    <w:p w:rsidR="007C18DB" w:rsidRDefault="007C18DB" w:rsidP="007C18DB">
      <w:pPr>
        <w:spacing w:before="120" w:after="120" w:line="240" w:lineRule="auto"/>
        <w:rPr>
          <w:rFonts w:ascii="Tahoma" w:hAnsi="Tahoma" w:cs="Tahoma"/>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spacing w:before="120" w:after="120"/>
        <w:jc w:val="center"/>
        <w:rPr>
          <w:rFonts w:ascii="Tahoma" w:hAnsi="Tahoma" w:cs="Tahoma"/>
          <w:b/>
          <w:sz w:val="28"/>
          <w:szCs w:val="28"/>
        </w:rPr>
      </w:pPr>
      <w:r w:rsidRPr="001427A3">
        <w:rPr>
          <w:rFonts w:ascii="Tahoma" w:hAnsi="Tahoma" w:cs="Tahoma"/>
          <w:b/>
          <w:sz w:val="28"/>
          <w:szCs w:val="28"/>
        </w:rPr>
        <w:lastRenderedPageBreak/>
        <w:t>Status of COD/SOP Updates 2016</w:t>
      </w:r>
    </w:p>
    <w:p w:rsidR="007C18DB" w:rsidRPr="00CB7C9B" w:rsidRDefault="007C18DB" w:rsidP="007C18DB">
      <w:pPr>
        <w:spacing w:before="120" w:after="120"/>
        <w:jc w:val="center"/>
        <w:rPr>
          <w:rFonts w:ascii="Tahoma" w:hAnsi="Tahoma" w:cs="Tahoma"/>
          <w:b/>
        </w:rPr>
      </w:pPr>
    </w:p>
    <w:tbl>
      <w:tblPr>
        <w:tblStyle w:val="TableGrid1"/>
        <w:tblW w:w="0" w:type="auto"/>
        <w:tblInd w:w="648" w:type="dxa"/>
        <w:tblLayout w:type="fixed"/>
        <w:tblLook w:val="04A0" w:firstRow="1" w:lastRow="0" w:firstColumn="1" w:lastColumn="0" w:noHBand="0" w:noVBand="1"/>
      </w:tblPr>
      <w:tblGrid>
        <w:gridCol w:w="8640"/>
      </w:tblGrid>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President: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Presi</w:t>
            </w:r>
            <w:r>
              <w:rPr>
                <w:rFonts w:ascii="Tahoma" w:hAnsi="Tahoma" w:cs="Tahoma"/>
              </w:rPr>
              <w:t>dent Elect: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 xml:space="preserve">Past President: </w:t>
            </w:r>
            <w:r>
              <w:rPr>
                <w:rFonts w:ascii="Tahoma" w:hAnsi="Tahoma" w:cs="Tahoma"/>
              </w:rPr>
              <w:t>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Membership: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Finance: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Professional Development: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02061C">
            <w:pPr>
              <w:rPr>
                <w:rFonts w:ascii="Tahoma" w:hAnsi="Tahoma" w:cs="Tahoma"/>
              </w:rPr>
            </w:pPr>
            <w:r w:rsidRPr="00CB7C9B">
              <w:rPr>
                <w:rFonts w:ascii="Tahoma" w:hAnsi="Tahoma" w:cs="Tahoma"/>
              </w:rPr>
              <w:t xml:space="preserve">VP of Communications: </w:t>
            </w:r>
            <w:r w:rsidR="0002061C">
              <w:rPr>
                <w:rFonts w:ascii="Tahoma" w:hAnsi="Tahoma" w:cs="Tahoma"/>
              </w:rPr>
              <w:t>DONE</w:t>
            </w: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Certification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Diversity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Foundation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Legislative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Recognition/Networking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 xml:space="preserve">Volunteerism Chair: </w:t>
            </w:r>
            <w:r>
              <w:rPr>
                <w:rFonts w:ascii="Tahoma" w:hAnsi="Tahoma" w:cs="Tahoma"/>
              </w:rPr>
              <w:t>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KU Student Relations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Sponsorship Chair: DONE</w:t>
            </w:r>
          </w:p>
          <w:p w:rsidR="007C18DB" w:rsidRPr="00CB7C9B" w:rsidRDefault="007C18DB" w:rsidP="00C72125">
            <w:pPr>
              <w:rPr>
                <w:rFonts w:ascii="Tahoma" w:hAnsi="Tahoma" w:cs="Tahoma"/>
              </w:rPr>
            </w:pPr>
          </w:p>
        </w:tc>
      </w:tr>
    </w:tbl>
    <w:p w:rsidR="007C18DB" w:rsidRPr="00CB7C9B" w:rsidRDefault="007C18DB" w:rsidP="007C18DB">
      <w:pPr>
        <w:spacing w:before="120" w:after="120" w:line="240" w:lineRule="auto"/>
        <w:jc w:val="center"/>
        <w:rPr>
          <w:rFonts w:ascii="Tahoma" w:hAnsi="Tahoma" w:cs="Tahoma"/>
          <w:b/>
        </w:rPr>
      </w:pPr>
    </w:p>
    <w:p w:rsidR="007C18DB" w:rsidRDefault="007C18DB" w:rsidP="007C18DB">
      <w:pPr>
        <w:rPr>
          <w:rFonts w:ascii="Tahoma" w:hAnsi="Tahoma" w:cs="Tahoma"/>
          <w:b/>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spacing w:before="120" w:after="120" w:line="240" w:lineRule="auto"/>
        <w:jc w:val="center"/>
        <w:rPr>
          <w:rFonts w:ascii="Tahoma" w:hAnsi="Tahoma" w:cs="Tahoma"/>
          <w:b/>
          <w:sz w:val="28"/>
          <w:szCs w:val="28"/>
        </w:rPr>
      </w:pPr>
      <w:r w:rsidRPr="001427A3">
        <w:rPr>
          <w:rFonts w:ascii="Tahoma" w:hAnsi="Tahoma" w:cs="Tahoma"/>
          <w:b/>
          <w:sz w:val="28"/>
          <w:szCs w:val="28"/>
        </w:rPr>
        <w:lastRenderedPageBreak/>
        <w:t>Monthly Meeting Topic/Speaker/NonProfit</w:t>
      </w:r>
    </w:p>
    <w:tbl>
      <w:tblPr>
        <w:tblStyle w:val="TableGrid"/>
        <w:tblW w:w="0" w:type="auto"/>
        <w:tblInd w:w="712" w:type="dxa"/>
        <w:tblLook w:val="04A0" w:firstRow="1" w:lastRow="0" w:firstColumn="1" w:lastColumn="0" w:noHBand="0" w:noVBand="1"/>
      </w:tblPr>
      <w:tblGrid>
        <w:gridCol w:w="1596"/>
        <w:gridCol w:w="2153"/>
        <w:gridCol w:w="1671"/>
        <w:gridCol w:w="1806"/>
        <w:gridCol w:w="1412"/>
      </w:tblGrid>
      <w:tr w:rsidR="007C18DB" w:rsidRPr="00C261F0" w:rsidTr="00C72125">
        <w:tc>
          <w:tcPr>
            <w:tcW w:w="1635"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Month</w:t>
            </w:r>
          </w:p>
        </w:tc>
        <w:tc>
          <w:tcPr>
            <w:tcW w:w="2210"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Topic</w:t>
            </w:r>
          </w:p>
        </w:tc>
        <w:tc>
          <w:tcPr>
            <w:tcW w:w="171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Speaker</w:t>
            </w:r>
          </w:p>
        </w:tc>
        <w:tc>
          <w:tcPr>
            <w:tcW w:w="1850"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 xml:space="preserve">Featured Non-Profit </w:t>
            </w:r>
          </w:p>
        </w:tc>
        <w:tc>
          <w:tcPr>
            <w:tcW w:w="1458"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Hosts</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January</w:t>
            </w:r>
          </w:p>
        </w:tc>
        <w:tc>
          <w:tcPr>
            <w:tcW w:w="2210" w:type="dxa"/>
          </w:tcPr>
          <w:p w:rsidR="007C18DB" w:rsidRPr="00C261F0" w:rsidRDefault="007C18DB" w:rsidP="00C72125">
            <w:pPr>
              <w:spacing w:before="120" w:after="120"/>
              <w:rPr>
                <w:rFonts w:ascii="Tahoma" w:hAnsi="Tahoma" w:cs="Tahoma"/>
                <w:sz w:val="16"/>
              </w:rPr>
            </w:pPr>
            <w:r>
              <w:rPr>
                <w:rFonts w:ascii="Tahoma" w:hAnsi="Tahoma" w:cs="Tahoma"/>
                <w:sz w:val="16"/>
              </w:rPr>
              <w:t>Roundtable-HR Hot Topics</w:t>
            </w:r>
          </w:p>
        </w:tc>
        <w:tc>
          <w:tcPr>
            <w:tcW w:w="1711" w:type="dxa"/>
          </w:tcPr>
          <w:p w:rsidR="007C18DB" w:rsidRDefault="007C18DB" w:rsidP="00C72125">
            <w:pPr>
              <w:spacing w:before="120" w:after="120"/>
              <w:rPr>
                <w:rFonts w:ascii="Tahoma" w:hAnsi="Tahoma" w:cs="Tahoma"/>
                <w:sz w:val="16"/>
              </w:rPr>
            </w:pPr>
            <w:r>
              <w:rPr>
                <w:rFonts w:ascii="Tahoma" w:hAnsi="Tahoma" w:cs="Tahoma"/>
                <w:sz w:val="16"/>
              </w:rPr>
              <w:t>Board Guide Roundtable discussion</w:t>
            </w:r>
          </w:p>
        </w:tc>
        <w:tc>
          <w:tcPr>
            <w:tcW w:w="1850" w:type="dxa"/>
          </w:tcPr>
          <w:p w:rsidR="007C18DB" w:rsidRDefault="007C18DB" w:rsidP="00C72125">
            <w:pPr>
              <w:spacing w:before="120" w:after="120"/>
              <w:rPr>
                <w:rFonts w:ascii="Tahoma" w:hAnsi="Tahoma" w:cs="Tahoma"/>
                <w:sz w:val="16"/>
              </w:rPr>
            </w:pPr>
            <w:r>
              <w:rPr>
                <w:rFonts w:ascii="Tahoma" w:hAnsi="Tahoma" w:cs="Tahoma"/>
                <w:sz w:val="16"/>
              </w:rPr>
              <w:t>525 Plans</w:t>
            </w:r>
          </w:p>
        </w:tc>
        <w:tc>
          <w:tcPr>
            <w:tcW w:w="1458" w:type="dxa"/>
          </w:tcPr>
          <w:p w:rsidR="007C18DB" w:rsidRDefault="007C18DB" w:rsidP="00C72125">
            <w:pPr>
              <w:spacing w:before="120" w:after="120"/>
              <w:rPr>
                <w:rFonts w:ascii="Tahoma" w:hAnsi="Tahoma" w:cs="Tahoma"/>
                <w:sz w:val="16"/>
              </w:rPr>
            </w:pPr>
            <w:r>
              <w:rPr>
                <w:rFonts w:ascii="Tahoma" w:hAnsi="Tahoma" w:cs="Tahoma"/>
                <w:sz w:val="16"/>
              </w:rPr>
              <w:t>Peter</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February</w:t>
            </w:r>
          </w:p>
        </w:tc>
        <w:tc>
          <w:tcPr>
            <w:tcW w:w="2210" w:type="dxa"/>
          </w:tcPr>
          <w:p w:rsidR="007C18DB" w:rsidRPr="00C261F0" w:rsidRDefault="007C18DB" w:rsidP="00C72125">
            <w:pPr>
              <w:spacing w:before="120" w:after="120"/>
              <w:rPr>
                <w:rFonts w:ascii="Tahoma" w:hAnsi="Tahoma" w:cs="Tahoma"/>
                <w:sz w:val="16"/>
              </w:rPr>
            </w:pPr>
            <w:r w:rsidRPr="009A1F98">
              <w:rPr>
                <w:rFonts w:ascii="Tahoma" w:hAnsi="Tahoma" w:cs="Tahoma"/>
                <w:sz w:val="16"/>
              </w:rPr>
              <w:t xml:space="preserve">Politics and Human Resources – What to Expect in </w:t>
            </w:r>
            <w:r>
              <w:rPr>
                <w:rFonts w:ascii="Tahoma" w:hAnsi="Tahoma" w:cs="Tahoma"/>
                <w:sz w:val="16"/>
              </w:rPr>
              <w:t xml:space="preserve">an Election Year </w:t>
            </w:r>
          </w:p>
        </w:tc>
        <w:tc>
          <w:tcPr>
            <w:tcW w:w="1711" w:type="dxa"/>
          </w:tcPr>
          <w:p w:rsidR="007C18DB" w:rsidRPr="00C261F0" w:rsidRDefault="007C18DB" w:rsidP="00C72125">
            <w:pPr>
              <w:spacing w:before="120" w:after="120"/>
              <w:rPr>
                <w:rFonts w:ascii="Tahoma" w:hAnsi="Tahoma" w:cs="Tahoma"/>
                <w:sz w:val="16"/>
              </w:rPr>
            </w:pPr>
            <w:r>
              <w:rPr>
                <w:rFonts w:ascii="Tahoma" w:hAnsi="Tahoma" w:cs="Tahoma"/>
                <w:sz w:val="16"/>
              </w:rPr>
              <w:t>Charlie Upton</w:t>
            </w:r>
          </w:p>
        </w:tc>
        <w:tc>
          <w:tcPr>
            <w:tcW w:w="1850" w:type="dxa"/>
          </w:tcPr>
          <w:p w:rsidR="007C18DB" w:rsidRDefault="007C18DB" w:rsidP="00C72125">
            <w:pPr>
              <w:spacing w:before="120" w:after="120"/>
              <w:rPr>
                <w:rFonts w:ascii="Tahoma" w:hAnsi="Tahoma" w:cs="Tahoma"/>
                <w:sz w:val="16"/>
              </w:rPr>
            </w:pPr>
            <w:r>
              <w:rPr>
                <w:rFonts w:ascii="Tahoma" w:hAnsi="Tahoma" w:cs="Tahoma"/>
                <w:sz w:val="16"/>
              </w:rPr>
              <w:t>Toastmaster</w:t>
            </w:r>
          </w:p>
          <w:p w:rsidR="007C18DB" w:rsidRDefault="007C18DB" w:rsidP="00C72125">
            <w:pPr>
              <w:spacing w:before="120" w:after="120"/>
              <w:rPr>
                <w:rFonts w:ascii="Tahoma" w:hAnsi="Tahoma" w:cs="Tahoma"/>
                <w:sz w:val="16"/>
              </w:rPr>
            </w:pPr>
            <w:r>
              <w:rPr>
                <w:rFonts w:ascii="Tahoma" w:hAnsi="Tahoma" w:cs="Tahoma"/>
                <w:sz w:val="16"/>
              </w:rPr>
              <w:t>Nancy Conway</w:t>
            </w:r>
          </w:p>
        </w:tc>
        <w:tc>
          <w:tcPr>
            <w:tcW w:w="1458" w:type="dxa"/>
          </w:tcPr>
          <w:p w:rsidR="007C18DB" w:rsidRPr="00C261F0" w:rsidRDefault="007C18DB" w:rsidP="00C72125">
            <w:pPr>
              <w:spacing w:before="120" w:after="120"/>
              <w:rPr>
                <w:rFonts w:ascii="Tahoma" w:hAnsi="Tahoma" w:cs="Tahoma"/>
                <w:sz w:val="16"/>
              </w:rPr>
            </w:pPr>
            <w:r>
              <w:rPr>
                <w:rFonts w:ascii="Tahoma" w:hAnsi="Tahoma" w:cs="Tahoma"/>
                <w:sz w:val="16"/>
              </w:rPr>
              <w:t>Keri &amp; Kelli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March</w:t>
            </w:r>
          </w:p>
        </w:tc>
        <w:tc>
          <w:tcPr>
            <w:tcW w:w="2210" w:type="dxa"/>
          </w:tcPr>
          <w:p w:rsidR="007C18DB" w:rsidRPr="00C261F0" w:rsidRDefault="007C18DB" w:rsidP="00C72125">
            <w:pPr>
              <w:spacing w:before="120" w:after="120"/>
              <w:rPr>
                <w:rFonts w:ascii="Tahoma" w:hAnsi="Tahoma" w:cs="Tahoma"/>
                <w:sz w:val="16"/>
              </w:rPr>
            </w:pPr>
            <w:r w:rsidRPr="009A1F98">
              <w:rPr>
                <w:rFonts w:ascii="Tahoma" w:hAnsi="Tahoma" w:cs="Tahoma"/>
                <w:sz w:val="16"/>
              </w:rPr>
              <w:t>Networking your Personal Brand as a Human Resources Professional</w:t>
            </w:r>
          </w:p>
        </w:tc>
        <w:tc>
          <w:tcPr>
            <w:tcW w:w="1711" w:type="dxa"/>
          </w:tcPr>
          <w:p w:rsidR="007C18DB" w:rsidRPr="00C261F0" w:rsidRDefault="007C18DB" w:rsidP="00C72125">
            <w:pPr>
              <w:spacing w:before="120" w:after="120"/>
              <w:rPr>
                <w:rFonts w:ascii="Tahoma" w:hAnsi="Tahoma" w:cs="Tahoma"/>
                <w:sz w:val="16"/>
              </w:rPr>
            </w:pPr>
            <w:r>
              <w:rPr>
                <w:rFonts w:ascii="Tahoma" w:hAnsi="Tahoma" w:cs="Tahoma"/>
                <w:sz w:val="16"/>
              </w:rPr>
              <w:t>Joyce Layman</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r>
              <w:rPr>
                <w:rFonts w:ascii="Tahoma" w:hAnsi="Tahoma" w:cs="Tahoma"/>
                <w:sz w:val="16"/>
              </w:rPr>
              <w:t>Keri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April</w:t>
            </w:r>
          </w:p>
        </w:tc>
        <w:tc>
          <w:tcPr>
            <w:tcW w:w="2210" w:type="dxa"/>
          </w:tcPr>
          <w:p w:rsidR="007C18DB" w:rsidRDefault="007C18DB" w:rsidP="00C72125">
            <w:pPr>
              <w:spacing w:before="120" w:after="120"/>
              <w:rPr>
                <w:rFonts w:ascii="Tahoma" w:hAnsi="Tahoma" w:cs="Tahoma"/>
                <w:sz w:val="16"/>
              </w:rPr>
            </w:pPr>
            <w:r>
              <w:rPr>
                <w:rFonts w:ascii="Tahoma" w:hAnsi="Tahoma" w:cs="Tahoma"/>
                <w:sz w:val="16"/>
              </w:rPr>
              <w:t>SHRMinar:</w:t>
            </w:r>
          </w:p>
          <w:p w:rsidR="007C18DB" w:rsidRPr="009A1F98" w:rsidRDefault="007C18DB" w:rsidP="00C72125">
            <w:pPr>
              <w:spacing w:before="120" w:after="120"/>
              <w:rPr>
                <w:rFonts w:ascii="Tahoma" w:hAnsi="Tahoma" w:cs="Tahoma"/>
                <w:sz w:val="16"/>
              </w:rPr>
            </w:pPr>
            <w:r w:rsidRPr="009A1F98">
              <w:rPr>
                <w:rFonts w:ascii="Tahoma" w:hAnsi="Tahoma" w:cs="Tahoma"/>
                <w:sz w:val="16"/>
              </w:rPr>
              <w:t xml:space="preserve">What Organizational </w:t>
            </w:r>
            <w:r>
              <w:rPr>
                <w:rFonts w:ascii="Tahoma" w:hAnsi="Tahoma" w:cs="Tahoma"/>
                <w:sz w:val="16"/>
              </w:rPr>
              <w:t>L</w:t>
            </w:r>
            <w:r w:rsidRPr="009A1F98">
              <w:rPr>
                <w:rFonts w:ascii="Tahoma" w:hAnsi="Tahoma" w:cs="Tahoma"/>
                <w:sz w:val="16"/>
              </w:rPr>
              <w:t>eaders &amp; HR Professionals Should Know to Reduce Legal Risk</w:t>
            </w:r>
          </w:p>
          <w:p w:rsidR="007C18DB" w:rsidRPr="009A1F98" w:rsidRDefault="007C18DB" w:rsidP="00C72125">
            <w:pPr>
              <w:spacing w:before="120" w:after="120"/>
              <w:rPr>
                <w:rFonts w:ascii="Tahoma" w:hAnsi="Tahoma" w:cs="Tahoma"/>
                <w:sz w:val="16"/>
              </w:rPr>
            </w:pPr>
            <w:r w:rsidRPr="009A1F98">
              <w:rPr>
                <w:rFonts w:ascii="Tahoma" w:hAnsi="Tahoma" w:cs="Tahoma"/>
                <w:sz w:val="16"/>
              </w:rPr>
              <w:t>Kathy Perkins &amp; Ann Malloy  – Conducting Workplace Investigations and Interviewing Skills</w:t>
            </w:r>
          </w:p>
          <w:p w:rsidR="007C18DB" w:rsidRPr="00C261F0" w:rsidRDefault="007C18DB" w:rsidP="00C72125">
            <w:pPr>
              <w:spacing w:before="120" w:after="120"/>
              <w:rPr>
                <w:rFonts w:ascii="Tahoma" w:hAnsi="Tahoma" w:cs="Tahoma"/>
                <w:sz w:val="16"/>
              </w:rPr>
            </w:pPr>
            <w:r w:rsidRPr="009A1F98">
              <w:rPr>
                <w:rFonts w:ascii="Tahoma" w:hAnsi="Tahoma" w:cs="Tahoma"/>
                <w:sz w:val="16"/>
              </w:rPr>
              <w:t>Darren Dupriest - The Risks of Engaging Social Media in the Employment Process</w:t>
            </w:r>
          </w:p>
        </w:tc>
        <w:tc>
          <w:tcPr>
            <w:tcW w:w="1711" w:type="dxa"/>
          </w:tcPr>
          <w:p w:rsidR="007C18DB" w:rsidRDefault="007C18DB" w:rsidP="00C72125">
            <w:pPr>
              <w:spacing w:before="120" w:after="120"/>
              <w:rPr>
                <w:rFonts w:ascii="Tahoma" w:hAnsi="Tahoma" w:cs="Tahoma"/>
                <w:sz w:val="16"/>
              </w:rPr>
            </w:pPr>
            <w:r>
              <w:rPr>
                <w:rFonts w:ascii="Tahoma" w:hAnsi="Tahoma" w:cs="Tahoma"/>
                <w:sz w:val="16"/>
              </w:rPr>
              <w:t>Kathy Perkins</w:t>
            </w:r>
          </w:p>
          <w:p w:rsidR="007C18DB" w:rsidRDefault="007C18DB" w:rsidP="00C72125">
            <w:pPr>
              <w:spacing w:before="120" w:after="120"/>
              <w:rPr>
                <w:rFonts w:ascii="Tahoma" w:hAnsi="Tahoma" w:cs="Tahoma"/>
                <w:sz w:val="16"/>
              </w:rPr>
            </w:pPr>
            <w:r>
              <w:rPr>
                <w:rFonts w:ascii="Tahoma" w:hAnsi="Tahoma" w:cs="Tahoma"/>
                <w:sz w:val="16"/>
              </w:rPr>
              <w:t>Ann Malloy</w:t>
            </w:r>
          </w:p>
          <w:p w:rsidR="007C18DB" w:rsidRPr="00C261F0" w:rsidRDefault="007C18DB" w:rsidP="00C72125">
            <w:pPr>
              <w:spacing w:before="120" w:after="120"/>
              <w:rPr>
                <w:rFonts w:ascii="Tahoma" w:hAnsi="Tahoma" w:cs="Tahoma"/>
                <w:sz w:val="16"/>
              </w:rPr>
            </w:pPr>
            <w:r>
              <w:rPr>
                <w:rFonts w:ascii="Tahoma" w:hAnsi="Tahoma" w:cs="Tahoma"/>
                <w:sz w:val="16"/>
              </w:rPr>
              <w:t>Darren Dupriest</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May</w:t>
            </w:r>
          </w:p>
        </w:tc>
        <w:tc>
          <w:tcPr>
            <w:tcW w:w="2210" w:type="dxa"/>
          </w:tcPr>
          <w:p w:rsidR="007C18DB" w:rsidRPr="00C261F0" w:rsidRDefault="007C18DB" w:rsidP="00C72125">
            <w:pPr>
              <w:spacing w:before="120" w:after="120"/>
              <w:jc w:val="both"/>
              <w:rPr>
                <w:rFonts w:ascii="Tahoma" w:hAnsi="Tahoma" w:cs="Tahoma"/>
                <w:sz w:val="16"/>
              </w:rPr>
            </w:pPr>
            <w:r>
              <w:rPr>
                <w:rFonts w:ascii="Tahoma" w:hAnsi="Tahoma" w:cs="Tahoma"/>
                <w:sz w:val="16"/>
              </w:rPr>
              <w:t>THE FLSA: Challenges and Developments</w:t>
            </w:r>
          </w:p>
        </w:tc>
        <w:tc>
          <w:tcPr>
            <w:tcW w:w="1711" w:type="dxa"/>
          </w:tcPr>
          <w:p w:rsidR="007C18DB" w:rsidRPr="00C261F0" w:rsidRDefault="007C18DB" w:rsidP="00C72125">
            <w:pPr>
              <w:spacing w:before="120" w:after="120"/>
              <w:jc w:val="both"/>
              <w:rPr>
                <w:rFonts w:ascii="Tahoma" w:hAnsi="Tahoma" w:cs="Tahoma"/>
                <w:sz w:val="16"/>
              </w:rPr>
            </w:pPr>
            <w:r>
              <w:rPr>
                <w:rFonts w:ascii="Tahoma" w:hAnsi="Tahoma" w:cs="Tahoma"/>
                <w:sz w:val="16"/>
              </w:rPr>
              <w:t>Melody Rayl</w:t>
            </w:r>
          </w:p>
        </w:tc>
        <w:tc>
          <w:tcPr>
            <w:tcW w:w="1850" w:type="dxa"/>
          </w:tcPr>
          <w:p w:rsidR="007C18DB" w:rsidRPr="00C261F0" w:rsidRDefault="007C18DB" w:rsidP="00C72125">
            <w:pPr>
              <w:spacing w:before="120" w:after="120"/>
              <w:jc w:val="both"/>
              <w:rPr>
                <w:rFonts w:ascii="Tahoma" w:hAnsi="Tahoma" w:cs="Tahoma"/>
                <w:sz w:val="16"/>
              </w:rPr>
            </w:pPr>
          </w:p>
        </w:tc>
        <w:tc>
          <w:tcPr>
            <w:tcW w:w="1458" w:type="dxa"/>
          </w:tcPr>
          <w:p w:rsidR="007C18DB" w:rsidRPr="00C261F0" w:rsidRDefault="002A772F" w:rsidP="00C72125">
            <w:pPr>
              <w:spacing w:before="120" w:after="120"/>
              <w:jc w:val="both"/>
              <w:rPr>
                <w:rFonts w:ascii="Tahoma" w:hAnsi="Tahoma" w:cs="Tahoma"/>
                <w:sz w:val="16"/>
              </w:rPr>
            </w:pPr>
            <w:r>
              <w:rPr>
                <w:rFonts w:ascii="Tahoma" w:hAnsi="Tahoma" w:cs="Tahoma"/>
                <w:sz w:val="16"/>
              </w:rPr>
              <w:t>Jenny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June</w:t>
            </w:r>
          </w:p>
        </w:tc>
        <w:tc>
          <w:tcPr>
            <w:tcW w:w="2210" w:type="dxa"/>
          </w:tcPr>
          <w:p w:rsidR="007C18DB" w:rsidRPr="00C261F0" w:rsidRDefault="006D689D" w:rsidP="00C72125">
            <w:pPr>
              <w:spacing w:before="120" w:after="120"/>
              <w:rPr>
                <w:rFonts w:ascii="Tahoma" w:hAnsi="Tahoma" w:cs="Tahoma"/>
                <w:sz w:val="16"/>
              </w:rPr>
            </w:pPr>
            <w:r>
              <w:rPr>
                <w:rFonts w:ascii="Tahoma" w:hAnsi="Tahoma" w:cs="Tahoma"/>
                <w:sz w:val="16"/>
              </w:rPr>
              <w:t>Top HR Trends in 2016</w:t>
            </w:r>
          </w:p>
        </w:tc>
        <w:tc>
          <w:tcPr>
            <w:tcW w:w="1711" w:type="dxa"/>
          </w:tcPr>
          <w:p w:rsidR="007C18DB" w:rsidRPr="00C261F0" w:rsidRDefault="006D689D" w:rsidP="00C72125">
            <w:pPr>
              <w:spacing w:before="120" w:after="120"/>
              <w:rPr>
                <w:rFonts w:ascii="Tahoma" w:hAnsi="Tahoma" w:cs="Tahoma"/>
                <w:sz w:val="16"/>
              </w:rPr>
            </w:pPr>
            <w:r>
              <w:rPr>
                <w:rFonts w:ascii="Tahoma" w:hAnsi="Tahoma" w:cs="Tahoma"/>
                <w:sz w:val="16"/>
              </w:rPr>
              <w:t>Kristina Dietrick</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AD625F" w:rsidP="00C72125">
            <w:pPr>
              <w:spacing w:before="120" w:after="120"/>
              <w:rPr>
                <w:rFonts w:ascii="Tahoma" w:hAnsi="Tahoma" w:cs="Tahoma"/>
                <w:sz w:val="16"/>
              </w:rPr>
            </w:pPr>
            <w:r>
              <w:rPr>
                <w:rFonts w:ascii="Tahoma" w:hAnsi="Tahoma" w:cs="Tahoma"/>
                <w:sz w:val="16"/>
              </w:rPr>
              <w:t>Kelly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July</w:t>
            </w:r>
          </w:p>
        </w:tc>
        <w:tc>
          <w:tcPr>
            <w:tcW w:w="2210" w:type="dxa"/>
          </w:tcPr>
          <w:p w:rsidR="007C18DB" w:rsidRPr="00C261F0" w:rsidRDefault="00013381" w:rsidP="00C72125">
            <w:pPr>
              <w:spacing w:before="120" w:after="120"/>
              <w:rPr>
                <w:rFonts w:ascii="Tahoma" w:hAnsi="Tahoma" w:cs="Tahoma"/>
                <w:sz w:val="16"/>
              </w:rPr>
            </w:pPr>
            <w:r>
              <w:rPr>
                <w:rFonts w:ascii="Tahoma" w:hAnsi="Tahoma" w:cs="Tahoma"/>
                <w:sz w:val="16"/>
              </w:rPr>
              <w:t>Six Key Elements of an Effective Talent Acquisition Strategy</w:t>
            </w:r>
          </w:p>
        </w:tc>
        <w:tc>
          <w:tcPr>
            <w:tcW w:w="1711" w:type="dxa"/>
          </w:tcPr>
          <w:p w:rsidR="007C18DB" w:rsidRPr="00C261F0" w:rsidRDefault="000B0C14" w:rsidP="00C72125">
            <w:pPr>
              <w:spacing w:before="120" w:after="120"/>
              <w:rPr>
                <w:rFonts w:ascii="Tahoma" w:hAnsi="Tahoma" w:cs="Tahoma"/>
                <w:sz w:val="16"/>
              </w:rPr>
            </w:pPr>
            <w:r>
              <w:rPr>
                <w:rFonts w:ascii="Tahoma" w:hAnsi="Tahoma" w:cs="Tahoma"/>
                <w:sz w:val="16"/>
              </w:rPr>
              <w:t>Nancy Conway</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August</w:t>
            </w:r>
          </w:p>
        </w:tc>
        <w:tc>
          <w:tcPr>
            <w:tcW w:w="2210" w:type="dxa"/>
          </w:tcPr>
          <w:p w:rsidR="007C18DB" w:rsidRPr="00C261F0" w:rsidRDefault="0072142D" w:rsidP="0072142D">
            <w:pPr>
              <w:spacing w:before="120" w:after="120"/>
              <w:rPr>
                <w:rFonts w:ascii="Tahoma" w:hAnsi="Tahoma" w:cs="Tahoma"/>
                <w:sz w:val="16"/>
              </w:rPr>
            </w:pPr>
            <w:r>
              <w:rPr>
                <w:rFonts w:ascii="Tahoma" w:hAnsi="Tahoma" w:cs="Tahoma"/>
                <w:sz w:val="16"/>
              </w:rPr>
              <w:t>Unorganized, Interrupted, Stre4ssed. Now what?</w:t>
            </w:r>
          </w:p>
        </w:tc>
        <w:tc>
          <w:tcPr>
            <w:tcW w:w="1711" w:type="dxa"/>
          </w:tcPr>
          <w:p w:rsidR="007C18DB" w:rsidRPr="00C261F0" w:rsidRDefault="006D689D" w:rsidP="00C72125">
            <w:pPr>
              <w:spacing w:before="120" w:after="120"/>
              <w:rPr>
                <w:rFonts w:ascii="Tahoma" w:hAnsi="Tahoma" w:cs="Tahoma"/>
                <w:sz w:val="16"/>
              </w:rPr>
            </w:pPr>
            <w:r>
              <w:rPr>
                <w:rFonts w:ascii="Tahoma" w:hAnsi="Tahoma" w:cs="Tahoma"/>
                <w:sz w:val="16"/>
              </w:rPr>
              <w:t>Cynthia Kyriazis</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September</w:t>
            </w:r>
          </w:p>
        </w:tc>
        <w:tc>
          <w:tcPr>
            <w:tcW w:w="2210" w:type="dxa"/>
          </w:tcPr>
          <w:p w:rsidR="007C18DB" w:rsidRPr="00C261F0" w:rsidRDefault="0072142D" w:rsidP="00C72125">
            <w:pPr>
              <w:spacing w:before="120" w:after="120"/>
              <w:rPr>
                <w:rFonts w:ascii="Tahoma" w:hAnsi="Tahoma" w:cs="Tahoma"/>
                <w:sz w:val="16"/>
              </w:rPr>
            </w:pPr>
            <w:r>
              <w:rPr>
                <w:rFonts w:ascii="Tahoma" w:hAnsi="Tahoma" w:cs="Tahoma"/>
                <w:sz w:val="16"/>
              </w:rPr>
              <w:t>Optimize Your Strengths</w:t>
            </w:r>
          </w:p>
        </w:tc>
        <w:tc>
          <w:tcPr>
            <w:tcW w:w="1711" w:type="dxa"/>
          </w:tcPr>
          <w:p w:rsidR="007C18DB" w:rsidRPr="00C261F0" w:rsidRDefault="0072142D" w:rsidP="00C72125">
            <w:pPr>
              <w:spacing w:before="120" w:after="120"/>
              <w:rPr>
                <w:rFonts w:ascii="Tahoma" w:hAnsi="Tahoma" w:cs="Tahoma"/>
                <w:sz w:val="16"/>
              </w:rPr>
            </w:pPr>
            <w:r>
              <w:rPr>
                <w:rFonts w:ascii="Tahoma" w:hAnsi="Tahoma" w:cs="Tahoma"/>
                <w:sz w:val="16"/>
              </w:rPr>
              <w:t>Shelly or Mike Miller</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October</w:t>
            </w:r>
          </w:p>
        </w:tc>
        <w:tc>
          <w:tcPr>
            <w:tcW w:w="2210" w:type="dxa"/>
          </w:tcPr>
          <w:p w:rsidR="007C18DB" w:rsidRPr="00C261F0" w:rsidRDefault="00C5452B" w:rsidP="00C72125">
            <w:pPr>
              <w:spacing w:before="120" w:after="120"/>
              <w:rPr>
                <w:rFonts w:ascii="Tahoma" w:hAnsi="Tahoma" w:cs="Tahoma"/>
                <w:sz w:val="16"/>
              </w:rPr>
            </w:pPr>
            <w:r>
              <w:rPr>
                <w:rFonts w:ascii="Tahoma" w:hAnsi="Tahoma" w:cs="Tahoma"/>
                <w:sz w:val="16"/>
              </w:rPr>
              <w:t>Mindfulness</w:t>
            </w:r>
            <w:r w:rsidR="0072142D">
              <w:rPr>
                <w:rFonts w:ascii="Tahoma" w:hAnsi="Tahoma" w:cs="Tahoma"/>
                <w:sz w:val="16"/>
              </w:rPr>
              <w:t xml:space="preserve"> &amp; Meditation at Work (30 mins.)</w:t>
            </w:r>
          </w:p>
        </w:tc>
        <w:tc>
          <w:tcPr>
            <w:tcW w:w="1711" w:type="dxa"/>
          </w:tcPr>
          <w:p w:rsidR="007C18DB" w:rsidRPr="00C261F0" w:rsidRDefault="0072142D" w:rsidP="00C72125">
            <w:pPr>
              <w:spacing w:before="120" w:after="120"/>
              <w:rPr>
                <w:rFonts w:ascii="Tahoma" w:hAnsi="Tahoma" w:cs="Tahoma"/>
                <w:sz w:val="16"/>
              </w:rPr>
            </w:pPr>
            <w:r>
              <w:rPr>
                <w:rFonts w:ascii="Tahoma" w:hAnsi="Tahoma" w:cs="Tahoma"/>
                <w:sz w:val="16"/>
              </w:rPr>
              <w:t>Nomi Redding</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B554B1" w:rsidP="00C72125">
            <w:pPr>
              <w:spacing w:before="120" w:after="120"/>
              <w:rPr>
                <w:rFonts w:ascii="Tahoma" w:hAnsi="Tahoma" w:cs="Tahoma"/>
                <w:sz w:val="16"/>
              </w:rPr>
            </w:pPr>
            <w:r>
              <w:rPr>
                <w:rFonts w:ascii="Tahoma" w:hAnsi="Tahoma" w:cs="Tahoma"/>
                <w:sz w:val="16"/>
              </w:rPr>
              <w:t>Kelly &amp; Keri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November</w:t>
            </w:r>
          </w:p>
        </w:tc>
        <w:tc>
          <w:tcPr>
            <w:tcW w:w="2210" w:type="dxa"/>
          </w:tcPr>
          <w:p w:rsidR="007C18DB" w:rsidRPr="00C261F0" w:rsidRDefault="004D553F" w:rsidP="004D553F">
            <w:pPr>
              <w:spacing w:before="120" w:after="120"/>
              <w:rPr>
                <w:rFonts w:ascii="Tahoma" w:hAnsi="Tahoma" w:cs="Tahoma"/>
                <w:sz w:val="16"/>
              </w:rPr>
            </w:pPr>
            <w:r>
              <w:rPr>
                <w:rFonts w:ascii="Tahoma" w:hAnsi="Tahoma" w:cs="Tahoma"/>
                <w:sz w:val="16"/>
              </w:rPr>
              <w:t>2016 Legislative Update &amp; 2017 Forecast</w:t>
            </w:r>
          </w:p>
        </w:tc>
        <w:tc>
          <w:tcPr>
            <w:tcW w:w="1711" w:type="dxa"/>
          </w:tcPr>
          <w:p w:rsidR="007C18DB" w:rsidRPr="00C261F0" w:rsidRDefault="004D553F" w:rsidP="00C72125">
            <w:pPr>
              <w:spacing w:before="120" w:after="120"/>
              <w:rPr>
                <w:rFonts w:ascii="Tahoma" w:hAnsi="Tahoma" w:cs="Tahoma"/>
                <w:sz w:val="16"/>
              </w:rPr>
            </w:pPr>
            <w:r>
              <w:rPr>
                <w:rFonts w:ascii="Tahoma" w:hAnsi="Tahoma" w:cs="Tahoma"/>
                <w:sz w:val="16"/>
              </w:rPr>
              <w:t>Natalie Bright</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B554B1" w:rsidP="00C72125">
            <w:pPr>
              <w:spacing w:before="120" w:after="120"/>
              <w:rPr>
                <w:rFonts w:ascii="Tahoma" w:hAnsi="Tahoma" w:cs="Tahoma"/>
                <w:sz w:val="16"/>
              </w:rPr>
            </w:pPr>
            <w:r>
              <w:rPr>
                <w:rFonts w:ascii="Tahoma" w:hAnsi="Tahoma" w:cs="Tahoma"/>
                <w:sz w:val="16"/>
              </w:rPr>
              <w:t>Keri &amp; Holly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December</w:t>
            </w:r>
          </w:p>
        </w:tc>
        <w:tc>
          <w:tcPr>
            <w:tcW w:w="2210" w:type="dxa"/>
          </w:tcPr>
          <w:p w:rsidR="007C18DB" w:rsidRPr="00C261F0" w:rsidRDefault="009875E7" w:rsidP="00C72125">
            <w:pPr>
              <w:spacing w:before="120" w:after="120"/>
              <w:rPr>
                <w:rFonts w:ascii="Tahoma" w:hAnsi="Tahoma" w:cs="Tahoma"/>
                <w:sz w:val="16"/>
              </w:rPr>
            </w:pPr>
            <w:r>
              <w:rPr>
                <w:rFonts w:ascii="Tahoma" w:hAnsi="Tahoma" w:cs="Tahoma"/>
                <w:sz w:val="16"/>
              </w:rPr>
              <w:t>Social Event</w:t>
            </w:r>
          </w:p>
        </w:tc>
        <w:tc>
          <w:tcPr>
            <w:tcW w:w="1711" w:type="dxa"/>
          </w:tcPr>
          <w:p w:rsidR="007C18DB" w:rsidRPr="00C261F0" w:rsidRDefault="007C18DB" w:rsidP="00C72125">
            <w:pPr>
              <w:spacing w:before="120" w:after="120"/>
              <w:rPr>
                <w:rFonts w:ascii="Tahoma" w:hAnsi="Tahoma" w:cs="Tahoma"/>
                <w:sz w:val="16"/>
              </w:rPr>
            </w:pP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bl>
    <w:p w:rsidR="007C18DB" w:rsidRDefault="007C18DB" w:rsidP="007C18DB">
      <w:pPr>
        <w:jc w:val="center"/>
        <w:rPr>
          <w:rFonts w:ascii="Tahoma" w:hAnsi="Tahoma" w:cs="Tahoma"/>
          <w:b/>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jc w:val="center"/>
        <w:rPr>
          <w:rFonts w:ascii="Tahoma" w:hAnsi="Tahoma" w:cs="Tahoma"/>
          <w:b/>
          <w:sz w:val="28"/>
          <w:szCs w:val="28"/>
        </w:rPr>
      </w:pPr>
      <w:r w:rsidRPr="001427A3">
        <w:rPr>
          <w:rFonts w:ascii="Tahoma" w:hAnsi="Tahoma" w:cs="Tahoma"/>
          <w:b/>
          <w:sz w:val="28"/>
          <w:szCs w:val="28"/>
        </w:rPr>
        <w:lastRenderedPageBreak/>
        <w:t>Sponsorship Calendar 2016</w:t>
      </w:r>
    </w:p>
    <w:tbl>
      <w:tblPr>
        <w:tblStyle w:val="TableGrid"/>
        <w:tblW w:w="0" w:type="auto"/>
        <w:tblInd w:w="712" w:type="dxa"/>
        <w:tblLook w:val="04A0" w:firstRow="1" w:lastRow="0" w:firstColumn="1" w:lastColumn="0" w:noHBand="0" w:noVBand="1"/>
      </w:tblPr>
      <w:tblGrid>
        <w:gridCol w:w="1755"/>
        <w:gridCol w:w="2444"/>
        <w:gridCol w:w="1881"/>
        <w:gridCol w:w="1881"/>
      </w:tblGrid>
      <w:tr w:rsidR="007C18DB" w:rsidRPr="00C261F0" w:rsidTr="00C72125">
        <w:tc>
          <w:tcPr>
            <w:tcW w:w="1755"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Month</w:t>
            </w:r>
          </w:p>
        </w:tc>
        <w:tc>
          <w:tcPr>
            <w:tcW w:w="2444"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Sponsor</w:t>
            </w:r>
          </w:p>
        </w:tc>
        <w:tc>
          <w:tcPr>
            <w:tcW w:w="188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Sponsorship Amount</w:t>
            </w:r>
          </w:p>
        </w:tc>
        <w:tc>
          <w:tcPr>
            <w:tcW w:w="188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Paid (Yes/No)</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January</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 xml:space="preserve">American Century </w:t>
            </w:r>
          </w:p>
        </w:tc>
        <w:tc>
          <w:tcPr>
            <w:tcW w:w="1881" w:type="dxa"/>
          </w:tcPr>
          <w:p w:rsidR="007C18DB"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Default="007C18DB" w:rsidP="00C72125">
            <w:pPr>
              <w:spacing w:before="120" w:after="120"/>
              <w:rPr>
                <w:rFonts w:ascii="Tahoma" w:hAnsi="Tahoma" w:cs="Tahoma"/>
                <w:sz w:val="16"/>
              </w:rPr>
            </w:pPr>
            <w:r>
              <w:rPr>
                <w:rFonts w:ascii="Tahoma" w:hAnsi="Tahoma" w:cs="Tahoma"/>
                <w:sz w:val="16"/>
              </w:rPr>
              <w:t>Yes (12/2015)</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February</w:t>
            </w:r>
          </w:p>
        </w:tc>
        <w:tc>
          <w:tcPr>
            <w:tcW w:w="2444"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March</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PayCor</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April</w:t>
            </w:r>
          </w:p>
        </w:tc>
        <w:tc>
          <w:tcPr>
            <w:tcW w:w="2444" w:type="dxa"/>
          </w:tcPr>
          <w:p w:rsidR="007C18DB" w:rsidRPr="00C261F0" w:rsidRDefault="00204F6F" w:rsidP="00C72125">
            <w:pPr>
              <w:spacing w:before="120" w:after="120"/>
              <w:rPr>
                <w:rFonts w:ascii="Tahoma" w:hAnsi="Tahoma" w:cs="Tahoma"/>
                <w:sz w:val="16"/>
              </w:rPr>
            </w:pPr>
            <w:r>
              <w:rPr>
                <w:rFonts w:ascii="Tahoma" w:hAnsi="Tahoma" w:cs="Tahoma"/>
                <w:sz w:val="16"/>
              </w:rPr>
              <w:t>See list below.</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May</w:t>
            </w:r>
          </w:p>
        </w:tc>
        <w:tc>
          <w:tcPr>
            <w:tcW w:w="2444" w:type="dxa"/>
          </w:tcPr>
          <w:p w:rsidR="007C18DB" w:rsidRPr="00C261F0" w:rsidRDefault="007C18DB" w:rsidP="00C72125">
            <w:pPr>
              <w:spacing w:before="120" w:after="120"/>
              <w:jc w:val="both"/>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2A772F" w:rsidP="00C72125">
            <w:pPr>
              <w:spacing w:before="120" w:after="120"/>
              <w:jc w:val="both"/>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jc w:val="both"/>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June</w:t>
            </w:r>
          </w:p>
        </w:tc>
        <w:tc>
          <w:tcPr>
            <w:tcW w:w="2444" w:type="dxa"/>
          </w:tcPr>
          <w:p w:rsidR="007C18DB" w:rsidRPr="00C261F0" w:rsidRDefault="002723B8"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July</w:t>
            </w:r>
          </w:p>
        </w:tc>
        <w:tc>
          <w:tcPr>
            <w:tcW w:w="2444" w:type="dxa"/>
          </w:tcPr>
          <w:p w:rsidR="007C18DB" w:rsidRPr="00C261F0" w:rsidRDefault="00013381"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August</w:t>
            </w:r>
          </w:p>
        </w:tc>
        <w:tc>
          <w:tcPr>
            <w:tcW w:w="2444"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2D3691"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September</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Validity Screening</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2D3691"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October</w:t>
            </w:r>
          </w:p>
        </w:tc>
        <w:tc>
          <w:tcPr>
            <w:tcW w:w="2444" w:type="dxa"/>
          </w:tcPr>
          <w:p w:rsidR="007C18DB" w:rsidRPr="00C261F0" w:rsidRDefault="002D3691" w:rsidP="00C72125">
            <w:pPr>
              <w:spacing w:before="120" w:after="120"/>
              <w:rPr>
                <w:rFonts w:ascii="Tahoma" w:hAnsi="Tahoma" w:cs="Tahoma"/>
                <w:sz w:val="16"/>
              </w:rPr>
            </w:pPr>
            <w:r>
              <w:rPr>
                <w:rFonts w:ascii="Tahoma" w:hAnsi="Tahoma" w:cs="Tahoma"/>
                <w:sz w:val="16"/>
              </w:rPr>
              <w:t>Dr. Jennifer Smith</w:t>
            </w:r>
          </w:p>
        </w:tc>
        <w:tc>
          <w:tcPr>
            <w:tcW w:w="1881" w:type="dxa"/>
          </w:tcPr>
          <w:p w:rsidR="007C18DB" w:rsidRPr="00C261F0" w:rsidRDefault="002D3691"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B554B1"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November</w:t>
            </w:r>
          </w:p>
        </w:tc>
        <w:tc>
          <w:tcPr>
            <w:tcW w:w="2444" w:type="dxa"/>
          </w:tcPr>
          <w:p w:rsidR="007C18DB" w:rsidRPr="00C261F0" w:rsidRDefault="00D04387" w:rsidP="00C72125">
            <w:pPr>
              <w:spacing w:before="120" w:after="120"/>
              <w:rPr>
                <w:rFonts w:ascii="Tahoma" w:hAnsi="Tahoma" w:cs="Tahoma"/>
                <w:sz w:val="16"/>
              </w:rPr>
            </w:pPr>
            <w:r>
              <w:rPr>
                <w:rFonts w:ascii="Tahoma" w:hAnsi="Tahoma" w:cs="Tahoma"/>
                <w:sz w:val="16"/>
              </w:rPr>
              <w:t>Truss</w:t>
            </w:r>
            <w:r w:rsidR="002025E8">
              <w:rPr>
                <w:rFonts w:ascii="Tahoma" w:hAnsi="Tahoma" w:cs="Tahoma"/>
                <w:sz w:val="16"/>
              </w:rPr>
              <w:t xml:space="preserve"> Advantage</w:t>
            </w:r>
          </w:p>
        </w:tc>
        <w:tc>
          <w:tcPr>
            <w:tcW w:w="1881" w:type="dxa"/>
          </w:tcPr>
          <w:p w:rsidR="007C18DB" w:rsidRPr="00C261F0" w:rsidRDefault="00D04387"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CB5599"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December</w:t>
            </w:r>
          </w:p>
        </w:tc>
        <w:tc>
          <w:tcPr>
            <w:tcW w:w="2444" w:type="dxa"/>
          </w:tcPr>
          <w:p w:rsidR="007C18DB" w:rsidRPr="00C261F0" w:rsidRDefault="00BC69FB"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bl>
    <w:p w:rsidR="007C18DB" w:rsidRDefault="007C18DB" w:rsidP="007C18DB">
      <w:pPr>
        <w:jc w:val="center"/>
        <w:rPr>
          <w:rFonts w:ascii="Tahoma" w:hAnsi="Tahoma" w:cs="Tahoma"/>
          <w:sz w:val="28"/>
          <w:szCs w:val="28"/>
        </w:rPr>
      </w:pPr>
    </w:p>
    <w:p w:rsidR="007C18DB" w:rsidRPr="001427A3" w:rsidRDefault="007C18DB" w:rsidP="007C18DB">
      <w:pPr>
        <w:spacing w:after="0"/>
        <w:jc w:val="center"/>
        <w:rPr>
          <w:rFonts w:ascii="Tahoma" w:hAnsi="Tahoma" w:cs="Tahoma"/>
          <w:sz w:val="28"/>
          <w:szCs w:val="28"/>
        </w:rPr>
      </w:pPr>
      <w:r w:rsidRPr="001427A3">
        <w:rPr>
          <w:rFonts w:ascii="Tahoma" w:hAnsi="Tahoma" w:cs="Tahoma"/>
          <w:sz w:val="28"/>
          <w:szCs w:val="28"/>
        </w:rPr>
        <w:t>SHRMinar Sponsorships</w:t>
      </w:r>
    </w:p>
    <w:tbl>
      <w:tblPr>
        <w:tblW w:w="573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923"/>
        <w:gridCol w:w="1216"/>
        <w:gridCol w:w="1593"/>
      </w:tblGrid>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Company Name</w:t>
            </w:r>
          </w:p>
        </w:tc>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Sponsor Type</w:t>
            </w:r>
          </w:p>
        </w:tc>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 xml:space="preserve">Amount </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Care ATC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Breakfast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$600.00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City of Ottawa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 Kind Printing</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Delta Dental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Silver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$175.00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Intrust Wealth Management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Insurance Management Associates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 xml:space="preserve">New Directions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Hays Company of Kansas City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Blue Cross and Blue Shield of 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Kansas Job Connect.com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Silver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$175.00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World Company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 xml:space="preserve">In Kind - Print Ads. </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Hinkle Law Firm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ESGR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Times New Roman"/>
                <w:sz w:val="20"/>
                <w:szCs w:val="20"/>
              </w:rPr>
            </w:pPr>
            <w:r w:rsidRPr="00F2497D">
              <w:rPr>
                <w:rFonts w:eastAsia="Times New Roman" w:cs="Times New Roman"/>
                <w:sz w:val="20"/>
                <w:szCs w:val="20"/>
              </w:rPr>
              <w:t>Total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$2,900.00</w:t>
            </w:r>
          </w:p>
        </w:tc>
      </w:tr>
    </w:tbl>
    <w:p w:rsidR="00136BC0" w:rsidRDefault="00136BC0" w:rsidP="00FA2099">
      <w:pPr>
        <w:rPr>
          <w:rFonts w:cs="Tahoma"/>
          <w:sz w:val="20"/>
          <w:szCs w:val="20"/>
        </w:rPr>
      </w:pPr>
    </w:p>
    <w:p w:rsidR="00136BC0" w:rsidRPr="00685E7B" w:rsidRDefault="00136BC0">
      <w:pPr>
        <w:rPr>
          <w:rFonts w:cs="Tahoma"/>
          <w:b/>
          <w:sz w:val="24"/>
          <w:szCs w:val="24"/>
          <w:u w:val="single"/>
        </w:rPr>
      </w:pPr>
      <w:r>
        <w:rPr>
          <w:rFonts w:cs="Tahoma"/>
          <w:sz w:val="20"/>
          <w:szCs w:val="20"/>
        </w:rPr>
        <w:br w:type="page"/>
      </w:r>
      <w:r w:rsidR="00685E7B" w:rsidRPr="00685E7B">
        <w:rPr>
          <w:rFonts w:cs="Tahoma"/>
          <w:b/>
          <w:sz w:val="24"/>
          <w:szCs w:val="24"/>
          <w:u w:val="single"/>
        </w:rPr>
        <w:lastRenderedPageBreak/>
        <w:t xml:space="preserve">To </w:t>
      </w:r>
      <w:r w:rsidR="002025E8">
        <w:rPr>
          <w:rFonts w:cs="Tahoma"/>
          <w:b/>
          <w:sz w:val="24"/>
          <w:szCs w:val="24"/>
          <w:u w:val="single"/>
        </w:rPr>
        <w:t>D</w:t>
      </w:r>
      <w:r w:rsidR="00685E7B" w:rsidRPr="00685E7B">
        <w:rPr>
          <w:rFonts w:cs="Tahoma"/>
          <w:b/>
          <w:sz w:val="24"/>
          <w:szCs w:val="24"/>
          <w:u w:val="single"/>
        </w:rPr>
        <w:t>o Items</w:t>
      </w:r>
    </w:p>
    <w:p w:rsidR="00BD0A96" w:rsidRDefault="00BD0A96">
      <w:pPr>
        <w:rPr>
          <w:rFonts w:cs="Tahoma"/>
          <w:sz w:val="24"/>
          <w:szCs w:val="24"/>
        </w:rPr>
      </w:pPr>
      <w:r>
        <w:rPr>
          <w:rFonts w:cs="Tahoma"/>
          <w:sz w:val="24"/>
          <w:szCs w:val="24"/>
        </w:rPr>
        <w:t>9/9/16 – Pinnacle Award Applications deadline</w:t>
      </w:r>
    </w:p>
    <w:p w:rsidR="00136BC0" w:rsidRPr="00685E7B" w:rsidRDefault="00136BC0">
      <w:pPr>
        <w:rPr>
          <w:rFonts w:cs="Tahoma"/>
          <w:sz w:val="24"/>
          <w:szCs w:val="24"/>
        </w:rPr>
      </w:pPr>
      <w:r w:rsidRPr="00685E7B">
        <w:rPr>
          <w:rFonts w:cs="Tahoma"/>
          <w:sz w:val="24"/>
          <w:szCs w:val="24"/>
        </w:rPr>
        <w:t>9/15/16 – Send email to SHRM for Chapter Promotion Email to reach at large members</w:t>
      </w:r>
    </w:p>
    <w:p w:rsidR="00136BC0" w:rsidRPr="00685E7B" w:rsidRDefault="00136BC0" w:rsidP="00136BC0">
      <w:pPr>
        <w:pStyle w:val="ListParagraph"/>
        <w:numPr>
          <w:ilvl w:val="0"/>
          <w:numId w:val="9"/>
        </w:numPr>
        <w:rPr>
          <w:rFonts w:cs="Tahoma"/>
          <w:sz w:val="24"/>
          <w:szCs w:val="24"/>
        </w:rPr>
      </w:pPr>
      <w:r w:rsidRPr="00685E7B">
        <w:rPr>
          <w:rFonts w:cs="Tahoma"/>
          <w:sz w:val="24"/>
          <w:szCs w:val="24"/>
        </w:rPr>
        <w:t>Fall membership promotion for 4</w:t>
      </w:r>
      <w:r w:rsidRPr="00685E7B">
        <w:rPr>
          <w:rFonts w:cs="Tahoma"/>
          <w:sz w:val="24"/>
          <w:szCs w:val="24"/>
          <w:vertAlign w:val="superscript"/>
        </w:rPr>
        <w:t>th</w:t>
      </w:r>
      <w:r w:rsidRPr="00685E7B">
        <w:rPr>
          <w:rFonts w:cs="Tahoma"/>
          <w:sz w:val="24"/>
          <w:szCs w:val="24"/>
        </w:rPr>
        <w:t xml:space="preserve"> quarter</w:t>
      </w:r>
    </w:p>
    <w:p w:rsidR="00136BC0" w:rsidRDefault="00136BC0" w:rsidP="00136BC0">
      <w:pPr>
        <w:pStyle w:val="ListParagraph"/>
        <w:numPr>
          <w:ilvl w:val="0"/>
          <w:numId w:val="9"/>
        </w:numPr>
        <w:rPr>
          <w:rFonts w:cs="Tahoma"/>
          <w:sz w:val="24"/>
          <w:szCs w:val="24"/>
        </w:rPr>
      </w:pPr>
      <w:r w:rsidRPr="00685E7B">
        <w:rPr>
          <w:rFonts w:cs="Tahoma"/>
          <w:sz w:val="24"/>
          <w:szCs w:val="24"/>
        </w:rPr>
        <w:t>October 25</w:t>
      </w:r>
      <w:r w:rsidRPr="00685E7B">
        <w:rPr>
          <w:rFonts w:cs="Tahoma"/>
          <w:sz w:val="24"/>
          <w:szCs w:val="24"/>
          <w:vertAlign w:val="superscript"/>
        </w:rPr>
        <w:t>th</w:t>
      </w:r>
      <w:r w:rsidRPr="00685E7B">
        <w:rPr>
          <w:rFonts w:cs="Tahoma"/>
          <w:sz w:val="24"/>
          <w:szCs w:val="24"/>
        </w:rPr>
        <w:t xml:space="preserve"> anniversary</w:t>
      </w:r>
    </w:p>
    <w:p w:rsidR="009760D5" w:rsidRPr="009760D5" w:rsidRDefault="009760D5" w:rsidP="009760D5">
      <w:pPr>
        <w:rPr>
          <w:rFonts w:cs="Tahoma"/>
          <w:sz w:val="24"/>
          <w:szCs w:val="24"/>
        </w:rPr>
      </w:pPr>
      <w:r>
        <w:rPr>
          <w:rFonts w:cs="Tahoma"/>
          <w:sz w:val="24"/>
          <w:szCs w:val="24"/>
        </w:rPr>
        <w:t>12/1/16 – CLIF to be completed</w:t>
      </w:r>
    </w:p>
    <w:p w:rsidR="00136BC0" w:rsidRPr="00685E7B" w:rsidRDefault="00136BC0" w:rsidP="00136BC0">
      <w:pPr>
        <w:rPr>
          <w:rFonts w:cs="Tahoma"/>
          <w:sz w:val="24"/>
          <w:szCs w:val="24"/>
        </w:rPr>
      </w:pPr>
      <w:r w:rsidRPr="00685E7B">
        <w:rPr>
          <w:rFonts w:cs="Tahoma"/>
          <w:sz w:val="24"/>
          <w:szCs w:val="24"/>
        </w:rPr>
        <w:t>1/2/17 - Send email to SHRM for Chapter Promotion Email to reach at large members</w:t>
      </w:r>
    </w:p>
    <w:p w:rsidR="00136BC0" w:rsidRPr="00685E7B" w:rsidRDefault="00136BC0" w:rsidP="00136BC0">
      <w:pPr>
        <w:pStyle w:val="ListParagraph"/>
        <w:numPr>
          <w:ilvl w:val="0"/>
          <w:numId w:val="10"/>
        </w:numPr>
        <w:rPr>
          <w:rFonts w:cs="Tahoma"/>
          <w:sz w:val="24"/>
          <w:szCs w:val="24"/>
        </w:rPr>
      </w:pPr>
      <w:r w:rsidRPr="00685E7B">
        <w:rPr>
          <w:rFonts w:cs="Tahoma"/>
          <w:sz w:val="24"/>
          <w:szCs w:val="24"/>
        </w:rPr>
        <w:t>1</w:t>
      </w:r>
      <w:r w:rsidRPr="00685E7B">
        <w:rPr>
          <w:rFonts w:cs="Tahoma"/>
          <w:sz w:val="24"/>
          <w:szCs w:val="24"/>
          <w:vertAlign w:val="superscript"/>
        </w:rPr>
        <w:t>st</w:t>
      </w:r>
      <w:r w:rsidRPr="00685E7B">
        <w:rPr>
          <w:rFonts w:cs="Tahoma"/>
          <w:sz w:val="24"/>
          <w:szCs w:val="24"/>
        </w:rPr>
        <w:t xml:space="preserve"> Quarter Membership</w:t>
      </w:r>
    </w:p>
    <w:p w:rsidR="00136BC0" w:rsidRPr="00685E7B" w:rsidRDefault="00136BC0" w:rsidP="00136BC0">
      <w:pPr>
        <w:pStyle w:val="ListParagraph"/>
        <w:numPr>
          <w:ilvl w:val="0"/>
          <w:numId w:val="10"/>
        </w:numPr>
        <w:rPr>
          <w:rFonts w:cs="Tahoma"/>
          <w:sz w:val="24"/>
          <w:szCs w:val="24"/>
        </w:rPr>
      </w:pPr>
      <w:r w:rsidRPr="00685E7B">
        <w:rPr>
          <w:rFonts w:cs="Tahoma"/>
          <w:sz w:val="24"/>
          <w:szCs w:val="24"/>
        </w:rPr>
        <w:t>Save the Date for SHRMinar</w:t>
      </w:r>
    </w:p>
    <w:p w:rsidR="00136BC0" w:rsidRPr="00685E7B" w:rsidRDefault="00136BC0">
      <w:pPr>
        <w:rPr>
          <w:rFonts w:cs="Tahoma"/>
          <w:sz w:val="24"/>
          <w:szCs w:val="24"/>
        </w:rPr>
      </w:pPr>
      <w:r w:rsidRPr="00685E7B">
        <w:rPr>
          <w:rFonts w:cs="Tahoma"/>
          <w:sz w:val="24"/>
          <w:szCs w:val="24"/>
        </w:rPr>
        <w:tab/>
      </w:r>
    </w:p>
    <w:p w:rsidR="00136BC0" w:rsidRDefault="00136BC0">
      <w:pPr>
        <w:rPr>
          <w:rFonts w:cs="Tahoma"/>
          <w:sz w:val="20"/>
          <w:szCs w:val="20"/>
        </w:rPr>
      </w:pPr>
    </w:p>
    <w:p w:rsidR="00615D3B" w:rsidRPr="00615D3B" w:rsidRDefault="00615D3B" w:rsidP="00FA2099">
      <w:pPr>
        <w:rPr>
          <w:rFonts w:cs="Tahoma"/>
          <w:sz w:val="20"/>
          <w:szCs w:val="20"/>
        </w:rPr>
      </w:pPr>
    </w:p>
    <w:sectPr w:rsidR="00615D3B" w:rsidRPr="00615D3B" w:rsidSect="001A051A">
      <w:headerReference w:type="even" r:id="rId26"/>
      <w:footerReference w:type="default" r:id="rId27"/>
      <w:headerReference w:type="first" r:id="rId28"/>
      <w:footerReference w:type="first" r:id="rId2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5B0" w:rsidRDefault="00D815B0" w:rsidP="00355B36">
      <w:pPr>
        <w:spacing w:after="0" w:line="240" w:lineRule="auto"/>
      </w:pPr>
      <w:r>
        <w:separator/>
      </w:r>
    </w:p>
  </w:endnote>
  <w:endnote w:type="continuationSeparator" w:id="0">
    <w:p w:rsidR="00D815B0" w:rsidRDefault="00D815B0"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853701"/>
      <w:docPartObj>
        <w:docPartGallery w:val="Page Numbers (Bottom of Page)"/>
        <w:docPartUnique/>
      </w:docPartObj>
    </w:sdtPr>
    <w:sdtEndPr>
      <w:rPr>
        <w:noProof/>
      </w:rPr>
    </w:sdtEndPr>
    <w:sdtContent>
      <w:p w:rsidR="006E5570" w:rsidRDefault="006E5570">
        <w:pPr>
          <w:pStyle w:val="Footer"/>
          <w:jc w:val="right"/>
        </w:pPr>
        <w:r>
          <w:fldChar w:fldCharType="begin"/>
        </w:r>
        <w:r>
          <w:instrText xml:space="preserve"> PAGE   \* MERGEFORMAT </w:instrText>
        </w:r>
        <w:r>
          <w:fldChar w:fldCharType="separate"/>
        </w:r>
        <w:r w:rsidR="00016687">
          <w:rPr>
            <w:noProof/>
          </w:rPr>
          <w:t>3</w:t>
        </w:r>
        <w:r>
          <w:rPr>
            <w:noProof/>
          </w:rPr>
          <w:fldChar w:fldCharType="end"/>
        </w:r>
      </w:p>
    </w:sdtContent>
  </w:sdt>
  <w:p w:rsidR="006E5570" w:rsidRDefault="006E5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851483"/>
      <w:docPartObj>
        <w:docPartGallery w:val="Page Numbers (Bottom of Page)"/>
        <w:docPartUnique/>
      </w:docPartObj>
    </w:sdtPr>
    <w:sdtEndPr>
      <w:rPr>
        <w:noProof/>
      </w:rPr>
    </w:sdtEndPr>
    <w:sdtContent>
      <w:p w:rsidR="006E5570" w:rsidRDefault="006E5570">
        <w:pPr>
          <w:pStyle w:val="Footer"/>
          <w:jc w:val="right"/>
        </w:pPr>
        <w:r>
          <w:fldChar w:fldCharType="begin"/>
        </w:r>
        <w:r>
          <w:instrText xml:space="preserve"> PAGE   \* MERGEFORMAT </w:instrText>
        </w:r>
        <w:r>
          <w:fldChar w:fldCharType="separate"/>
        </w:r>
        <w:r w:rsidR="00016687">
          <w:rPr>
            <w:noProof/>
          </w:rPr>
          <w:t>1</w:t>
        </w:r>
        <w:r>
          <w:rPr>
            <w:noProof/>
          </w:rPr>
          <w:fldChar w:fldCharType="end"/>
        </w:r>
      </w:p>
    </w:sdtContent>
  </w:sdt>
  <w:p w:rsidR="006E5570" w:rsidRDefault="006E5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5B0" w:rsidRDefault="00D815B0" w:rsidP="00355B36">
      <w:pPr>
        <w:spacing w:after="0" w:line="240" w:lineRule="auto"/>
      </w:pPr>
      <w:r>
        <w:separator/>
      </w:r>
    </w:p>
  </w:footnote>
  <w:footnote w:type="continuationSeparator" w:id="0">
    <w:p w:rsidR="00D815B0" w:rsidRDefault="00D815B0" w:rsidP="0035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570" w:rsidRDefault="006E55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570" w:rsidRDefault="006E55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69.2pt;margin-top:-87.15pt;width:649.65pt;height:835.3pt;z-index:-251658240;mso-position-horizontal-relative:margin;mso-position-vertical-relative:margin" o:allowincell="f">
          <v:imagedata r:id="rId1" o:title="emai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F6B"/>
    <w:multiLevelType w:val="hybridMultilevel"/>
    <w:tmpl w:val="6A60805E"/>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DFF297E"/>
    <w:multiLevelType w:val="hybridMultilevel"/>
    <w:tmpl w:val="0C3CA57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B233C06"/>
    <w:multiLevelType w:val="hybridMultilevel"/>
    <w:tmpl w:val="F98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77A1A"/>
    <w:multiLevelType w:val="hybridMultilevel"/>
    <w:tmpl w:val="031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B02B5"/>
    <w:multiLevelType w:val="hybridMultilevel"/>
    <w:tmpl w:val="1954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BA10CB"/>
    <w:multiLevelType w:val="hybridMultilevel"/>
    <w:tmpl w:val="0FDE3C28"/>
    <w:lvl w:ilvl="0" w:tplc="6DF0125C">
      <w:start w:val="1"/>
      <w:numFmt w:val="upperRoman"/>
      <w:lvlText w:val="%1."/>
      <w:lvlJc w:val="left"/>
      <w:pPr>
        <w:tabs>
          <w:tab w:val="num" w:pos="1080"/>
        </w:tabs>
        <w:ind w:left="1080" w:hanging="720"/>
      </w:pPr>
      <w:rPr>
        <w:rFonts w:asciiTheme="majorHAnsi" w:eastAsiaTheme="minorHAnsi" w:hAnsiTheme="majorHAnsi" w:cstheme="minorBidi"/>
        <w:strike w:val="0"/>
      </w:rPr>
    </w:lvl>
    <w:lvl w:ilvl="1" w:tplc="04090015">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350"/>
        </w:tabs>
        <w:ind w:left="135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330"/>
        </w:tabs>
        <w:ind w:left="3330" w:hanging="180"/>
      </w:pPr>
    </w:lvl>
    <w:lvl w:ilvl="6" w:tplc="0409000F">
      <w:start w:val="1"/>
      <w:numFmt w:val="decimal"/>
      <w:lvlText w:val="%7."/>
      <w:lvlJc w:val="left"/>
      <w:pPr>
        <w:tabs>
          <w:tab w:val="num" w:pos="4050"/>
        </w:tabs>
        <w:ind w:left="405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784540"/>
    <w:multiLevelType w:val="hybridMultilevel"/>
    <w:tmpl w:val="51B4B992"/>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1C7671"/>
    <w:multiLevelType w:val="hybridMultilevel"/>
    <w:tmpl w:val="56185F9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5C5E059C">
      <w:start w:val="1"/>
      <w:numFmt w:val="decimal"/>
      <w:lvlText w:val="%3."/>
      <w:lvlJc w:val="left"/>
      <w:pPr>
        <w:ind w:left="2160" w:hanging="180"/>
      </w:pPr>
      <w:rPr>
        <w:rFonts w:ascii="Tahoma" w:eastAsiaTheme="minorHAnsi" w:hAnsi="Tahoma" w:cs="Tahoma"/>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4339C6"/>
    <w:multiLevelType w:val="hybridMultilevel"/>
    <w:tmpl w:val="AFBA1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73B90"/>
    <w:multiLevelType w:val="hybridMultilevel"/>
    <w:tmpl w:val="63E2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E01541"/>
    <w:multiLevelType w:val="hybridMultilevel"/>
    <w:tmpl w:val="818A1F5A"/>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6"/>
  </w:num>
  <w:num w:numId="4">
    <w:abstractNumId w:val="10"/>
  </w:num>
  <w:num w:numId="5">
    <w:abstractNumId w:val="0"/>
  </w:num>
  <w:num w:numId="6">
    <w:abstractNumId w:val="8"/>
  </w:num>
  <w:num w:numId="7">
    <w:abstractNumId w:val="2"/>
  </w:num>
  <w:num w:numId="8">
    <w:abstractNumId w:val="4"/>
  </w:num>
  <w:num w:numId="9">
    <w:abstractNumId w:val="9"/>
  </w:num>
  <w:num w:numId="10">
    <w:abstractNumId w:val="3"/>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36"/>
    <w:rsid w:val="00000E66"/>
    <w:rsid w:val="00001170"/>
    <w:rsid w:val="0000160F"/>
    <w:rsid w:val="000022BA"/>
    <w:rsid w:val="000027F5"/>
    <w:rsid w:val="0000719F"/>
    <w:rsid w:val="00010775"/>
    <w:rsid w:val="00013381"/>
    <w:rsid w:val="00016687"/>
    <w:rsid w:val="0001797A"/>
    <w:rsid w:val="00020126"/>
    <w:rsid w:val="0002061C"/>
    <w:rsid w:val="00020A83"/>
    <w:rsid w:val="000217F6"/>
    <w:rsid w:val="00031960"/>
    <w:rsid w:val="00034085"/>
    <w:rsid w:val="00035694"/>
    <w:rsid w:val="00037886"/>
    <w:rsid w:val="00047655"/>
    <w:rsid w:val="00050B75"/>
    <w:rsid w:val="00053EB8"/>
    <w:rsid w:val="00055C43"/>
    <w:rsid w:val="00056F2C"/>
    <w:rsid w:val="00061D45"/>
    <w:rsid w:val="00061FCA"/>
    <w:rsid w:val="00062E1D"/>
    <w:rsid w:val="0006569D"/>
    <w:rsid w:val="000658C5"/>
    <w:rsid w:val="00067CFC"/>
    <w:rsid w:val="000726A0"/>
    <w:rsid w:val="000738AD"/>
    <w:rsid w:val="0007490E"/>
    <w:rsid w:val="000753D8"/>
    <w:rsid w:val="0008323D"/>
    <w:rsid w:val="00086603"/>
    <w:rsid w:val="00090C70"/>
    <w:rsid w:val="000A7A77"/>
    <w:rsid w:val="000B0B3D"/>
    <w:rsid w:val="000B0C14"/>
    <w:rsid w:val="000B5063"/>
    <w:rsid w:val="000B5839"/>
    <w:rsid w:val="000B5846"/>
    <w:rsid w:val="000B624F"/>
    <w:rsid w:val="000B6391"/>
    <w:rsid w:val="000C01EC"/>
    <w:rsid w:val="000C0C8B"/>
    <w:rsid w:val="000D04A2"/>
    <w:rsid w:val="000E706C"/>
    <w:rsid w:val="000E7F2C"/>
    <w:rsid w:val="000F0382"/>
    <w:rsid w:val="000F03FB"/>
    <w:rsid w:val="00105E92"/>
    <w:rsid w:val="00114F5E"/>
    <w:rsid w:val="0012318B"/>
    <w:rsid w:val="00125015"/>
    <w:rsid w:val="00125799"/>
    <w:rsid w:val="00125927"/>
    <w:rsid w:val="00130B3A"/>
    <w:rsid w:val="00131DDE"/>
    <w:rsid w:val="001326AC"/>
    <w:rsid w:val="00136527"/>
    <w:rsid w:val="0013666A"/>
    <w:rsid w:val="00136BC0"/>
    <w:rsid w:val="00147195"/>
    <w:rsid w:val="00152531"/>
    <w:rsid w:val="0015400F"/>
    <w:rsid w:val="001559B1"/>
    <w:rsid w:val="00157180"/>
    <w:rsid w:val="001620FD"/>
    <w:rsid w:val="001623B3"/>
    <w:rsid w:val="00164C0C"/>
    <w:rsid w:val="00167BA2"/>
    <w:rsid w:val="00172EEE"/>
    <w:rsid w:val="0017652F"/>
    <w:rsid w:val="00181806"/>
    <w:rsid w:val="00181B9B"/>
    <w:rsid w:val="0018402C"/>
    <w:rsid w:val="001944B0"/>
    <w:rsid w:val="00197410"/>
    <w:rsid w:val="00197B40"/>
    <w:rsid w:val="001A051A"/>
    <w:rsid w:val="001A1BD1"/>
    <w:rsid w:val="001C69C6"/>
    <w:rsid w:val="001D1180"/>
    <w:rsid w:val="001E5E2E"/>
    <w:rsid w:val="001F16DB"/>
    <w:rsid w:val="001F63DF"/>
    <w:rsid w:val="001F7DBF"/>
    <w:rsid w:val="0020041E"/>
    <w:rsid w:val="002007F1"/>
    <w:rsid w:val="00201B14"/>
    <w:rsid w:val="002025E8"/>
    <w:rsid w:val="0020389B"/>
    <w:rsid w:val="00204F6F"/>
    <w:rsid w:val="00213588"/>
    <w:rsid w:val="00213E89"/>
    <w:rsid w:val="00215C60"/>
    <w:rsid w:val="002201A0"/>
    <w:rsid w:val="0022027F"/>
    <w:rsid w:val="00224D02"/>
    <w:rsid w:val="00233E23"/>
    <w:rsid w:val="0024160E"/>
    <w:rsid w:val="00242D49"/>
    <w:rsid w:val="00243A5A"/>
    <w:rsid w:val="00256AD9"/>
    <w:rsid w:val="00261B0E"/>
    <w:rsid w:val="002675F0"/>
    <w:rsid w:val="00267A30"/>
    <w:rsid w:val="002723B8"/>
    <w:rsid w:val="0027764B"/>
    <w:rsid w:val="00277948"/>
    <w:rsid w:val="002905A1"/>
    <w:rsid w:val="002A2808"/>
    <w:rsid w:val="002A642B"/>
    <w:rsid w:val="002A746C"/>
    <w:rsid w:val="002A772F"/>
    <w:rsid w:val="002B2A59"/>
    <w:rsid w:val="002B743D"/>
    <w:rsid w:val="002C17A3"/>
    <w:rsid w:val="002C58FF"/>
    <w:rsid w:val="002D0585"/>
    <w:rsid w:val="002D3691"/>
    <w:rsid w:val="002D6A1F"/>
    <w:rsid w:val="002E387F"/>
    <w:rsid w:val="002E4766"/>
    <w:rsid w:val="002E6018"/>
    <w:rsid w:val="002F2480"/>
    <w:rsid w:val="002F2D6A"/>
    <w:rsid w:val="00305DAF"/>
    <w:rsid w:val="003109FA"/>
    <w:rsid w:val="00311794"/>
    <w:rsid w:val="00313240"/>
    <w:rsid w:val="00316CBA"/>
    <w:rsid w:val="00323BBC"/>
    <w:rsid w:val="00324BDD"/>
    <w:rsid w:val="003311AF"/>
    <w:rsid w:val="00332A10"/>
    <w:rsid w:val="0033514F"/>
    <w:rsid w:val="00335198"/>
    <w:rsid w:val="00341FCC"/>
    <w:rsid w:val="00343965"/>
    <w:rsid w:val="00344089"/>
    <w:rsid w:val="00344399"/>
    <w:rsid w:val="003473A2"/>
    <w:rsid w:val="003479C2"/>
    <w:rsid w:val="0035493E"/>
    <w:rsid w:val="00354D85"/>
    <w:rsid w:val="00355B36"/>
    <w:rsid w:val="00360005"/>
    <w:rsid w:val="00360AC9"/>
    <w:rsid w:val="003636B4"/>
    <w:rsid w:val="00366E9A"/>
    <w:rsid w:val="00371E28"/>
    <w:rsid w:val="00374FAD"/>
    <w:rsid w:val="00375B45"/>
    <w:rsid w:val="00376134"/>
    <w:rsid w:val="0038236C"/>
    <w:rsid w:val="00384179"/>
    <w:rsid w:val="00385A67"/>
    <w:rsid w:val="00387504"/>
    <w:rsid w:val="0039002F"/>
    <w:rsid w:val="00390F64"/>
    <w:rsid w:val="00394799"/>
    <w:rsid w:val="003950E4"/>
    <w:rsid w:val="00395F9C"/>
    <w:rsid w:val="00397CBE"/>
    <w:rsid w:val="003A21DF"/>
    <w:rsid w:val="003A43D4"/>
    <w:rsid w:val="003A56B4"/>
    <w:rsid w:val="003B2C33"/>
    <w:rsid w:val="003B57A4"/>
    <w:rsid w:val="003B5A01"/>
    <w:rsid w:val="003B6419"/>
    <w:rsid w:val="003B701C"/>
    <w:rsid w:val="003C0301"/>
    <w:rsid w:val="003D0443"/>
    <w:rsid w:val="003D0F09"/>
    <w:rsid w:val="003D2AEF"/>
    <w:rsid w:val="003D5F82"/>
    <w:rsid w:val="003E0304"/>
    <w:rsid w:val="003E6659"/>
    <w:rsid w:val="003F5B0C"/>
    <w:rsid w:val="00400C28"/>
    <w:rsid w:val="00413A11"/>
    <w:rsid w:val="00425FB1"/>
    <w:rsid w:val="00437F1A"/>
    <w:rsid w:val="00440A63"/>
    <w:rsid w:val="00445E86"/>
    <w:rsid w:val="00447F7C"/>
    <w:rsid w:val="004523F4"/>
    <w:rsid w:val="00455A89"/>
    <w:rsid w:val="004566AD"/>
    <w:rsid w:val="00457338"/>
    <w:rsid w:val="00463CD5"/>
    <w:rsid w:val="0046460E"/>
    <w:rsid w:val="004669FF"/>
    <w:rsid w:val="0047412D"/>
    <w:rsid w:val="00475DFF"/>
    <w:rsid w:val="0049042E"/>
    <w:rsid w:val="00490AD9"/>
    <w:rsid w:val="0049180F"/>
    <w:rsid w:val="00495677"/>
    <w:rsid w:val="00496E8A"/>
    <w:rsid w:val="004A57B4"/>
    <w:rsid w:val="004A5FA9"/>
    <w:rsid w:val="004B0042"/>
    <w:rsid w:val="004B0376"/>
    <w:rsid w:val="004B0D71"/>
    <w:rsid w:val="004C3FD6"/>
    <w:rsid w:val="004C590B"/>
    <w:rsid w:val="004C7657"/>
    <w:rsid w:val="004D0AC4"/>
    <w:rsid w:val="004D1132"/>
    <w:rsid w:val="004D2CB2"/>
    <w:rsid w:val="004D553F"/>
    <w:rsid w:val="004D63A5"/>
    <w:rsid w:val="004D6DBF"/>
    <w:rsid w:val="004E172C"/>
    <w:rsid w:val="004E2517"/>
    <w:rsid w:val="004E7269"/>
    <w:rsid w:val="004F0B82"/>
    <w:rsid w:val="004F208A"/>
    <w:rsid w:val="004F3318"/>
    <w:rsid w:val="004F6F9C"/>
    <w:rsid w:val="004F760C"/>
    <w:rsid w:val="00501F4E"/>
    <w:rsid w:val="00503F4A"/>
    <w:rsid w:val="00506293"/>
    <w:rsid w:val="00514EB7"/>
    <w:rsid w:val="0052033F"/>
    <w:rsid w:val="0052252E"/>
    <w:rsid w:val="00524E26"/>
    <w:rsid w:val="005327CC"/>
    <w:rsid w:val="005332ED"/>
    <w:rsid w:val="005428CF"/>
    <w:rsid w:val="00545131"/>
    <w:rsid w:val="00546250"/>
    <w:rsid w:val="00546CA1"/>
    <w:rsid w:val="005509C1"/>
    <w:rsid w:val="005536B8"/>
    <w:rsid w:val="005537B5"/>
    <w:rsid w:val="00556560"/>
    <w:rsid w:val="00556FD6"/>
    <w:rsid w:val="00557941"/>
    <w:rsid w:val="005607F4"/>
    <w:rsid w:val="00561BF1"/>
    <w:rsid w:val="00581AC8"/>
    <w:rsid w:val="005852DD"/>
    <w:rsid w:val="005863E1"/>
    <w:rsid w:val="00587505"/>
    <w:rsid w:val="0059411F"/>
    <w:rsid w:val="00594A87"/>
    <w:rsid w:val="005966DF"/>
    <w:rsid w:val="00597CEF"/>
    <w:rsid w:val="005A0FA9"/>
    <w:rsid w:val="005A1E0E"/>
    <w:rsid w:val="005A2B37"/>
    <w:rsid w:val="005A36FC"/>
    <w:rsid w:val="005A5179"/>
    <w:rsid w:val="005B19A4"/>
    <w:rsid w:val="005B20FE"/>
    <w:rsid w:val="005B336C"/>
    <w:rsid w:val="005B3524"/>
    <w:rsid w:val="005B46E7"/>
    <w:rsid w:val="005B67C3"/>
    <w:rsid w:val="005C0FC2"/>
    <w:rsid w:val="005C2474"/>
    <w:rsid w:val="005D198F"/>
    <w:rsid w:val="005D22BE"/>
    <w:rsid w:val="005D44C1"/>
    <w:rsid w:val="005D4937"/>
    <w:rsid w:val="005E097F"/>
    <w:rsid w:val="005E163E"/>
    <w:rsid w:val="005E671B"/>
    <w:rsid w:val="005F3026"/>
    <w:rsid w:val="005F4F87"/>
    <w:rsid w:val="005F5A85"/>
    <w:rsid w:val="00605506"/>
    <w:rsid w:val="006071F5"/>
    <w:rsid w:val="00610254"/>
    <w:rsid w:val="00610623"/>
    <w:rsid w:val="00610E57"/>
    <w:rsid w:val="00611A05"/>
    <w:rsid w:val="00615D3B"/>
    <w:rsid w:val="006160F3"/>
    <w:rsid w:val="00616CB9"/>
    <w:rsid w:val="006201BB"/>
    <w:rsid w:val="006212DF"/>
    <w:rsid w:val="00625790"/>
    <w:rsid w:val="006278A4"/>
    <w:rsid w:val="006363C7"/>
    <w:rsid w:val="006455E2"/>
    <w:rsid w:val="006538E2"/>
    <w:rsid w:val="00653A46"/>
    <w:rsid w:val="006549B4"/>
    <w:rsid w:val="00661583"/>
    <w:rsid w:val="00667964"/>
    <w:rsid w:val="00667B86"/>
    <w:rsid w:val="00676BEB"/>
    <w:rsid w:val="00676D0D"/>
    <w:rsid w:val="00680CDA"/>
    <w:rsid w:val="00685E7B"/>
    <w:rsid w:val="00690671"/>
    <w:rsid w:val="00691BC9"/>
    <w:rsid w:val="00692333"/>
    <w:rsid w:val="00695020"/>
    <w:rsid w:val="006A3971"/>
    <w:rsid w:val="006B00B2"/>
    <w:rsid w:val="006B0243"/>
    <w:rsid w:val="006B25FF"/>
    <w:rsid w:val="006B4D5C"/>
    <w:rsid w:val="006B5CB9"/>
    <w:rsid w:val="006C0842"/>
    <w:rsid w:val="006C63C6"/>
    <w:rsid w:val="006D689D"/>
    <w:rsid w:val="006D72EE"/>
    <w:rsid w:val="006E0405"/>
    <w:rsid w:val="006E232A"/>
    <w:rsid w:val="006E49F1"/>
    <w:rsid w:val="006E5570"/>
    <w:rsid w:val="006F278B"/>
    <w:rsid w:val="00706D50"/>
    <w:rsid w:val="00707392"/>
    <w:rsid w:val="00710864"/>
    <w:rsid w:val="0071159B"/>
    <w:rsid w:val="00716588"/>
    <w:rsid w:val="00721328"/>
    <w:rsid w:val="0072142D"/>
    <w:rsid w:val="00722F25"/>
    <w:rsid w:val="007240E7"/>
    <w:rsid w:val="00732872"/>
    <w:rsid w:val="007341C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5E9D"/>
    <w:rsid w:val="0078711B"/>
    <w:rsid w:val="007914D2"/>
    <w:rsid w:val="007943A5"/>
    <w:rsid w:val="007949A2"/>
    <w:rsid w:val="00795D2B"/>
    <w:rsid w:val="007A05F7"/>
    <w:rsid w:val="007A2034"/>
    <w:rsid w:val="007A4D95"/>
    <w:rsid w:val="007B2AB8"/>
    <w:rsid w:val="007B32A3"/>
    <w:rsid w:val="007C0ED4"/>
    <w:rsid w:val="007C18DB"/>
    <w:rsid w:val="007C34A1"/>
    <w:rsid w:val="007C3B35"/>
    <w:rsid w:val="007C405A"/>
    <w:rsid w:val="007C6D05"/>
    <w:rsid w:val="007D3DE8"/>
    <w:rsid w:val="007D711F"/>
    <w:rsid w:val="007E266B"/>
    <w:rsid w:val="007E2D23"/>
    <w:rsid w:val="007E4F8F"/>
    <w:rsid w:val="007F0C49"/>
    <w:rsid w:val="007F16EB"/>
    <w:rsid w:val="007F1907"/>
    <w:rsid w:val="007F19CF"/>
    <w:rsid w:val="008005CA"/>
    <w:rsid w:val="00802D73"/>
    <w:rsid w:val="00806697"/>
    <w:rsid w:val="00810DA0"/>
    <w:rsid w:val="00814B75"/>
    <w:rsid w:val="00820934"/>
    <w:rsid w:val="008270F9"/>
    <w:rsid w:val="008309D4"/>
    <w:rsid w:val="00830FF2"/>
    <w:rsid w:val="00831540"/>
    <w:rsid w:val="00832447"/>
    <w:rsid w:val="00840D67"/>
    <w:rsid w:val="0084431F"/>
    <w:rsid w:val="00845E1D"/>
    <w:rsid w:val="008506F0"/>
    <w:rsid w:val="00851741"/>
    <w:rsid w:val="008545A0"/>
    <w:rsid w:val="00860600"/>
    <w:rsid w:val="00861D81"/>
    <w:rsid w:val="00890817"/>
    <w:rsid w:val="008A4A03"/>
    <w:rsid w:val="008A7CB0"/>
    <w:rsid w:val="008B1F9A"/>
    <w:rsid w:val="008B26FE"/>
    <w:rsid w:val="008B4806"/>
    <w:rsid w:val="008C04F4"/>
    <w:rsid w:val="008C369A"/>
    <w:rsid w:val="008D0138"/>
    <w:rsid w:val="008E1162"/>
    <w:rsid w:val="008E3129"/>
    <w:rsid w:val="008E398B"/>
    <w:rsid w:val="008E3B7B"/>
    <w:rsid w:val="008E5136"/>
    <w:rsid w:val="008F1F6E"/>
    <w:rsid w:val="008F47F2"/>
    <w:rsid w:val="008F5BA4"/>
    <w:rsid w:val="00901EEE"/>
    <w:rsid w:val="00905172"/>
    <w:rsid w:val="00911892"/>
    <w:rsid w:val="009130D1"/>
    <w:rsid w:val="009142A4"/>
    <w:rsid w:val="0091721C"/>
    <w:rsid w:val="009228FF"/>
    <w:rsid w:val="009265D0"/>
    <w:rsid w:val="00926EC4"/>
    <w:rsid w:val="00931D45"/>
    <w:rsid w:val="00940C26"/>
    <w:rsid w:val="00946F69"/>
    <w:rsid w:val="00950331"/>
    <w:rsid w:val="0095388D"/>
    <w:rsid w:val="00954FE1"/>
    <w:rsid w:val="0095513C"/>
    <w:rsid w:val="0096167B"/>
    <w:rsid w:val="00963CC9"/>
    <w:rsid w:val="009745C9"/>
    <w:rsid w:val="00975CA9"/>
    <w:rsid w:val="009760D5"/>
    <w:rsid w:val="009773DD"/>
    <w:rsid w:val="00981BA1"/>
    <w:rsid w:val="0098627B"/>
    <w:rsid w:val="009875E7"/>
    <w:rsid w:val="00991355"/>
    <w:rsid w:val="00991533"/>
    <w:rsid w:val="00993B38"/>
    <w:rsid w:val="00994A5E"/>
    <w:rsid w:val="009950BF"/>
    <w:rsid w:val="0099534B"/>
    <w:rsid w:val="0099575D"/>
    <w:rsid w:val="00997E43"/>
    <w:rsid w:val="00997FD4"/>
    <w:rsid w:val="009A1F98"/>
    <w:rsid w:val="009A2300"/>
    <w:rsid w:val="009A4C68"/>
    <w:rsid w:val="009A6EDD"/>
    <w:rsid w:val="009B3809"/>
    <w:rsid w:val="009B3D49"/>
    <w:rsid w:val="009B71D5"/>
    <w:rsid w:val="009C0B66"/>
    <w:rsid w:val="009C16C7"/>
    <w:rsid w:val="009C22DE"/>
    <w:rsid w:val="009D2193"/>
    <w:rsid w:val="009E24D6"/>
    <w:rsid w:val="009E28A0"/>
    <w:rsid w:val="009E304B"/>
    <w:rsid w:val="009E3DAD"/>
    <w:rsid w:val="009E7448"/>
    <w:rsid w:val="009F3219"/>
    <w:rsid w:val="009F4D90"/>
    <w:rsid w:val="009F780D"/>
    <w:rsid w:val="00A01B75"/>
    <w:rsid w:val="00A1449C"/>
    <w:rsid w:val="00A16C72"/>
    <w:rsid w:val="00A17B3C"/>
    <w:rsid w:val="00A406F7"/>
    <w:rsid w:val="00A424CD"/>
    <w:rsid w:val="00A42EF5"/>
    <w:rsid w:val="00A602AA"/>
    <w:rsid w:val="00A60595"/>
    <w:rsid w:val="00A61173"/>
    <w:rsid w:val="00A61AE8"/>
    <w:rsid w:val="00A64394"/>
    <w:rsid w:val="00A66CBD"/>
    <w:rsid w:val="00A7069A"/>
    <w:rsid w:val="00A71B0F"/>
    <w:rsid w:val="00A74808"/>
    <w:rsid w:val="00A82796"/>
    <w:rsid w:val="00A87238"/>
    <w:rsid w:val="00A872D8"/>
    <w:rsid w:val="00A87E83"/>
    <w:rsid w:val="00AA235A"/>
    <w:rsid w:val="00AA28E8"/>
    <w:rsid w:val="00AA5A9D"/>
    <w:rsid w:val="00AB5210"/>
    <w:rsid w:val="00AB77D0"/>
    <w:rsid w:val="00AB7E6C"/>
    <w:rsid w:val="00AC1B2E"/>
    <w:rsid w:val="00AC3179"/>
    <w:rsid w:val="00AD1259"/>
    <w:rsid w:val="00AD4A6D"/>
    <w:rsid w:val="00AD625F"/>
    <w:rsid w:val="00AF3499"/>
    <w:rsid w:val="00AF56BA"/>
    <w:rsid w:val="00AF5D3A"/>
    <w:rsid w:val="00B01CCE"/>
    <w:rsid w:val="00B03F09"/>
    <w:rsid w:val="00B07528"/>
    <w:rsid w:val="00B079E9"/>
    <w:rsid w:val="00B10E99"/>
    <w:rsid w:val="00B11317"/>
    <w:rsid w:val="00B11B07"/>
    <w:rsid w:val="00B131A9"/>
    <w:rsid w:val="00B137BF"/>
    <w:rsid w:val="00B17E77"/>
    <w:rsid w:val="00B20D4A"/>
    <w:rsid w:val="00B25E1E"/>
    <w:rsid w:val="00B31159"/>
    <w:rsid w:val="00B312BF"/>
    <w:rsid w:val="00B3519C"/>
    <w:rsid w:val="00B3785E"/>
    <w:rsid w:val="00B4375D"/>
    <w:rsid w:val="00B510A0"/>
    <w:rsid w:val="00B52AB7"/>
    <w:rsid w:val="00B53B20"/>
    <w:rsid w:val="00B554B1"/>
    <w:rsid w:val="00B564EE"/>
    <w:rsid w:val="00B64410"/>
    <w:rsid w:val="00B71544"/>
    <w:rsid w:val="00B72E65"/>
    <w:rsid w:val="00B76C23"/>
    <w:rsid w:val="00B77018"/>
    <w:rsid w:val="00B77AED"/>
    <w:rsid w:val="00B8148B"/>
    <w:rsid w:val="00B86662"/>
    <w:rsid w:val="00B8742B"/>
    <w:rsid w:val="00B90A89"/>
    <w:rsid w:val="00B911D8"/>
    <w:rsid w:val="00B93700"/>
    <w:rsid w:val="00B93707"/>
    <w:rsid w:val="00BA02B0"/>
    <w:rsid w:val="00BA16DF"/>
    <w:rsid w:val="00BA61C4"/>
    <w:rsid w:val="00BB1B40"/>
    <w:rsid w:val="00BB5A5C"/>
    <w:rsid w:val="00BC19E1"/>
    <w:rsid w:val="00BC5918"/>
    <w:rsid w:val="00BC69FB"/>
    <w:rsid w:val="00BC6EF7"/>
    <w:rsid w:val="00BD045C"/>
    <w:rsid w:val="00BD0A96"/>
    <w:rsid w:val="00BD69C0"/>
    <w:rsid w:val="00BE326F"/>
    <w:rsid w:val="00BE4187"/>
    <w:rsid w:val="00BE4673"/>
    <w:rsid w:val="00BE59B3"/>
    <w:rsid w:val="00BE6865"/>
    <w:rsid w:val="00BE6AE6"/>
    <w:rsid w:val="00BE70FE"/>
    <w:rsid w:val="00BF2B5B"/>
    <w:rsid w:val="00BF358E"/>
    <w:rsid w:val="00BF3736"/>
    <w:rsid w:val="00BF5489"/>
    <w:rsid w:val="00BF666A"/>
    <w:rsid w:val="00C06B5B"/>
    <w:rsid w:val="00C120D0"/>
    <w:rsid w:val="00C15932"/>
    <w:rsid w:val="00C22CFF"/>
    <w:rsid w:val="00C23452"/>
    <w:rsid w:val="00C234ED"/>
    <w:rsid w:val="00C23F3F"/>
    <w:rsid w:val="00C261F0"/>
    <w:rsid w:val="00C2655C"/>
    <w:rsid w:val="00C26CC6"/>
    <w:rsid w:val="00C32FEF"/>
    <w:rsid w:val="00C3307B"/>
    <w:rsid w:val="00C3482A"/>
    <w:rsid w:val="00C40050"/>
    <w:rsid w:val="00C456FF"/>
    <w:rsid w:val="00C47571"/>
    <w:rsid w:val="00C50C53"/>
    <w:rsid w:val="00C51D86"/>
    <w:rsid w:val="00C5452B"/>
    <w:rsid w:val="00C559E8"/>
    <w:rsid w:val="00C60A32"/>
    <w:rsid w:val="00C60BA1"/>
    <w:rsid w:val="00C63B23"/>
    <w:rsid w:val="00C63FD6"/>
    <w:rsid w:val="00C64572"/>
    <w:rsid w:val="00C647FC"/>
    <w:rsid w:val="00C64F0D"/>
    <w:rsid w:val="00C67818"/>
    <w:rsid w:val="00C72125"/>
    <w:rsid w:val="00C85048"/>
    <w:rsid w:val="00C853A8"/>
    <w:rsid w:val="00C86FF2"/>
    <w:rsid w:val="00C87C32"/>
    <w:rsid w:val="00C94ED9"/>
    <w:rsid w:val="00CA0964"/>
    <w:rsid w:val="00CA68BF"/>
    <w:rsid w:val="00CB0179"/>
    <w:rsid w:val="00CB077C"/>
    <w:rsid w:val="00CB43EF"/>
    <w:rsid w:val="00CB5599"/>
    <w:rsid w:val="00CB7C9B"/>
    <w:rsid w:val="00CC529D"/>
    <w:rsid w:val="00CC605B"/>
    <w:rsid w:val="00CD1E52"/>
    <w:rsid w:val="00CD4251"/>
    <w:rsid w:val="00CD79CF"/>
    <w:rsid w:val="00CE224A"/>
    <w:rsid w:val="00CE381D"/>
    <w:rsid w:val="00CE6986"/>
    <w:rsid w:val="00CF0563"/>
    <w:rsid w:val="00CF7E37"/>
    <w:rsid w:val="00D04017"/>
    <w:rsid w:val="00D04387"/>
    <w:rsid w:val="00D05E0C"/>
    <w:rsid w:val="00D0786D"/>
    <w:rsid w:val="00D10F93"/>
    <w:rsid w:val="00D1324E"/>
    <w:rsid w:val="00D16603"/>
    <w:rsid w:val="00D1670C"/>
    <w:rsid w:val="00D17286"/>
    <w:rsid w:val="00D22594"/>
    <w:rsid w:val="00D23150"/>
    <w:rsid w:val="00D25737"/>
    <w:rsid w:val="00D270A1"/>
    <w:rsid w:val="00D279C1"/>
    <w:rsid w:val="00D31270"/>
    <w:rsid w:val="00D33CA7"/>
    <w:rsid w:val="00D43943"/>
    <w:rsid w:val="00D43BC3"/>
    <w:rsid w:val="00D51A0C"/>
    <w:rsid w:val="00D533C3"/>
    <w:rsid w:val="00D55EE9"/>
    <w:rsid w:val="00D57DFD"/>
    <w:rsid w:val="00D65025"/>
    <w:rsid w:val="00D66690"/>
    <w:rsid w:val="00D67A21"/>
    <w:rsid w:val="00D67E7D"/>
    <w:rsid w:val="00D815B0"/>
    <w:rsid w:val="00D91A9D"/>
    <w:rsid w:val="00D97B67"/>
    <w:rsid w:val="00DA0D8E"/>
    <w:rsid w:val="00DA34BB"/>
    <w:rsid w:val="00DA3D59"/>
    <w:rsid w:val="00DB00A0"/>
    <w:rsid w:val="00DB0DC8"/>
    <w:rsid w:val="00DB154D"/>
    <w:rsid w:val="00DB65D7"/>
    <w:rsid w:val="00DB74AF"/>
    <w:rsid w:val="00DC1918"/>
    <w:rsid w:val="00DC5606"/>
    <w:rsid w:val="00DD0A89"/>
    <w:rsid w:val="00DD1406"/>
    <w:rsid w:val="00DD4964"/>
    <w:rsid w:val="00DD61D8"/>
    <w:rsid w:val="00DE0CC0"/>
    <w:rsid w:val="00DE10A2"/>
    <w:rsid w:val="00DE128B"/>
    <w:rsid w:val="00DE7B77"/>
    <w:rsid w:val="00DF0DF0"/>
    <w:rsid w:val="00DF4B6B"/>
    <w:rsid w:val="00E016BA"/>
    <w:rsid w:val="00E07757"/>
    <w:rsid w:val="00E10D80"/>
    <w:rsid w:val="00E13B71"/>
    <w:rsid w:val="00E15E5F"/>
    <w:rsid w:val="00E16DC4"/>
    <w:rsid w:val="00E1746C"/>
    <w:rsid w:val="00E27644"/>
    <w:rsid w:val="00E27C23"/>
    <w:rsid w:val="00E320CD"/>
    <w:rsid w:val="00E33F4B"/>
    <w:rsid w:val="00E34025"/>
    <w:rsid w:val="00E35912"/>
    <w:rsid w:val="00E3640C"/>
    <w:rsid w:val="00E40BC8"/>
    <w:rsid w:val="00E46A8E"/>
    <w:rsid w:val="00E46C81"/>
    <w:rsid w:val="00E46CA3"/>
    <w:rsid w:val="00E502C3"/>
    <w:rsid w:val="00E63152"/>
    <w:rsid w:val="00E65FA8"/>
    <w:rsid w:val="00E754B9"/>
    <w:rsid w:val="00E85918"/>
    <w:rsid w:val="00E861EB"/>
    <w:rsid w:val="00E94C87"/>
    <w:rsid w:val="00E94EA3"/>
    <w:rsid w:val="00E95201"/>
    <w:rsid w:val="00E95C44"/>
    <w:rsid w:val="00E96DC5"/>
    <w:rsid w:val="00E9765F"/>
    <w:rsid w:val="00EA0875"/>
    <w:rsid w:val="00EA08AD"/>
    <w:rsid w:val="00EA3425"/>
    <w:rsid w:val="00EA5B17"/>
    <w:rsid w:val="00EA6F1B"/>
    <w:rsid w:val="00EB26B1"/>
    <w:rsid w:val="00EB4D48"/>
    <w:rsid w:val="00EC1773"/>
    <w:rsid w:val="00EC5809"/>
    <w:rsid w:val="00EC63BB"/>
    <w:rsid w:val="00ED051B"/>
    <w:rsid w:val="00ED0C85"/>
    <w:rsid w:val="00ED1492"/>
    <w:rsid w:val="00EE2AFF"/>
    <w:rsid w:val="00EE7A2F"/>
    <w:rsid w:val="00EE7E75"/>
    <w:rsid w:val="00EF3DE9"/>
    <w:rsid w:val="00F01D3E"/>
    <w:rsid w:val="00F058A8"/>
    <w:rsid w:val="00F11701"/>
    <w:rsid w:val="00F124EC"/>
    <w:rsid w:val="00F13AD9"/>
    <w:rsid w:val="00F1533C"/>
    <w:rsid w:val="00F22D0A"/>
    <w:rsid w:val="00F2391A"/>
    <w:rsid w:val="00F2497D"/>
    <w:rsid w:val="00F257EC"/>
    <w:rsid w:val="00F27DE3"/>
    <w:rsid w:val="00F31072"/>
    <w:rsid w:val="00F32A89"/>
    <w:rsid w:val="00F34810"/>
    <w:rsid w:val="00F36BCF"/>
    <w:rsid w:val="00F52804"/>
    <w:rsid w:val="00F5294F"/>
    <w:rsid w:val="00F5425B"/>
    <w:rsid w:val="00F554DE"/>
    <w:rsid w:val="00F5637C"/>
    <w:rsid w:val="00F56F8E"/>
    <w:rsid w:val="00F57615"/>
    <w:rsid w:val="00F714DB"/>
    <w:rsid w:val="00F7375F"/>
    <w:rsid w:val="00F7581F"/>
    <w:rsid w:val="00F80770"/>
    <w:rsid w:val="00F82CF0"/>
    <w:rsid w:val="00F84373"/>
    <w:rsid w:val="00F864FE"/>
    <w:rsid w:val="00F90BF3"/>
    <w:rsid w:val="00F93CE4"/>
    <w:rsid w:val="00FA2099"/>
    <w:rsid w:val="00FB36A5"/>
    <w:rsid w:val="00FB6ACC"/>
    <w:rsid w:val="00FB7FAF"/>
    <w:rsid w:val="00FC0A24"/>
    <w:rsid w:val="00FC0DD3"/>
    <w:rsid w:val="00FC5900"/>
    <w:rsid w:val="00FC66E7"/>
    <w:rsid w:val="00FD1B1E"/>
    <w:rsid w:val="00FD2E5B"/>
    <w:rsid w:val="00FD7D4B"/>
    <w:rsid w:val="00FE3EAF"/>
    <w:rsid w:val="00FE50FB"/>
    <w:rsid w:val="00FE72D9"/>
    <w:rsid w:val="00FF1E03"/>
    <w:rsid w:val="00FF439D"/>
    <w:rsid w:val="00FF58CA"/>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83EF1C"/>
  <w15:docId w15:val="{734DE1CF-73D0-4D23-91BB-EAE0C614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34687006">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6934455">
      <w:bodyDiv w:val="1"/>
      <w:marLeft w:val="0"/>
      <w:marRight w:val="0"/>
      <w:marTop w:val="0"/>
      <w:marBottom w:val="0"/>
      <w:divBdr>
        <w:top w:val="none" w:sz="0" w:space="0" w:color="auto"/>
        <w:left w:val="none" w:sz="0" w:space="0" w:color="auto"/>
        <w:bottom w:val="none" w:sz="0" w:space="0" w:color="auto"/>
        <w:right w:val="none" w:sz="0" w:space="0" w:color="auto"/>
      </w:divBdr>
      <w:divsChild>
        <w:div w:id="573511873">
          <w:marLeft w:val="0"/>
          <w:marRight w:val="0"/>
          <w:marTop w:val="0"/>
          <w:marBottom w:val="0"/>
          <w:divBdr>
            <w:top w:val="none" w:sz="0" w:space="0" w:color="auto"/>
            <w:left w:val="none" w:sz="0" w:space="0" w:color="auto"/>
            <w:bottom w:val="none" w:sz="0" w:space="0" w:color="auto"/>
            <w:right w:val="none" w:sz="0" w:space="0" w:color="auto"/>
          </w:divBdr>
        </w:div>
        <w:div w:id="603659444">
          <w:marLeft w:val="0"/>
          <w:marRight w:val="0"/>
          <w:marTop w:val="0"/>
          <w:marBottom w:val="0"/>
          <w:divBdr>
            <w:top w:val="none" w:sz="0" w:space="0" w:color="auto"/>
            <w:left w:val="none" w:sz="0" w:space="0" w:color="auto"/>
            <w:bottom w:val="none" w:sz="0" w:space="0" w:color="auto"/>
            <w:right w:val="none" w:sz="0" w:space="0" w:color="auto"/>
          </w:divBdr>
        </w:div>
        <w:div w:id="1173496078">
          <w:marLeft w:val="0"/>
          <w:marRight w:val="0"/>
          <w:marTop w:val="0"/>
          <w:marBottom w:val="0"/>
          <w:divBdr>
            <w:top w:val="none" w:sz="0" w:space="0" w:color="auto"/>
            <w:left w:val="none" w:sz="0" w:space="0" w:color="auto"/>
            <w:bottom w:val="none" w:sz="0" w:space="0" w:color="auto"/>
            <w:right w:val="none" w:sz="0" w:space="0" w:color="auto"/>
          </w:divBdr>
        </w:div>
        <w:div w:id="568154988">
          <w:marLeft w:val="0"/>
          <w:marRight w:val="0"/>
          <w:marTop w:val="0"/>
          <w:marBottom w:val="0"/>
          <w:divBdr>
            <w:top w:val="none" w:sz="0" w:space="0" w:color="auto"/>
            <w:left w:val="none" w:sz="0" w:space="0" w:color="auto"/>
            <w:bottom w:val="none" w:sz="0" w:space="0" w:color="auto"/>
            <w:right w:val="none" w:sz="0" w:space="0" w:color="auto"/>
          </w:divBdr>
        </w:div>
        <w:div w:id="1794592639">
          <w:marLeft w:val="0"/>
          <w:marRight w:val="0"/>
          <w:marTop w:val="0"/>
          <w:marBottom w:val="0"/>
          <w:divBdr>
            <w:top w:val="none" w:sz="0" w:space="0" w:color="auto"/>
            <w:left w:val="none" w:sz="0" w:space="0" w:color="auto"/>
            <w:bottom w:val="none" w:sz="0" w:space="0" w:color="auto"/>
            <w:right w:val="none" w:sz="0" w:space="0" w:color="auto"/>
          </w:divBdr>
        </w:div>
      </w:divsChild>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bbies1800@gmail.com" TargetMode="External"/><Relationship Id="rId18" Type="http://schemas.openxmlformats.org/officeDocument/2006/relationships/hyperlink" Target="mailto:cassie@drinkeatwel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adelaney@ku.edu" TargetMode="External"/><Relationship Id="rId7" Type="http://schemas.openxmlformats.org/officeDocument/2006/relationships/endnotes" Target="endnotes.xml"/><Relationship Id="rId12" Type="http://schemas.openxmlformats.org/officeDocument/2006/relationships/hyperlink" Target="mailto:lcarnahan@lawrenceks.org" TargetMode="External"/><Relationship Id="rId17" Type="http://schemas.openxmlformats.org/officeDocument/2006/relationships/hyperlink" Target="mailto:ccolbert@lawrenceks.org" TargetMode="External"/><Relationship Id="rId25" Type="http://schemas.openxmlformats.org/officeDocument/2006/relationships/hyperlink" Target="mailto:MMcKenzie@massman.net" TargetMode="External"/><Relationship Id="rId2" Type="http://schemas.openxmlformats.org/officeDocument/2006/relationships/numbering" Target="numbering.xml"/><Relationship Id="rId16" Type="http://schemas.openxmlformats.org/officeDocument/2006/relationships/hyperlink" Target="mailto:heather.bunker@manpower.com" TargetMode="External"/><Relationship Id="rId20" Type="http://schemas.openxmlformats.org/officeDocument/2006/relationships/hyperlink" Target="mailto:dmeier@cwood.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uemonthotel.com/" TargetMode="External"/><Relationship Id="rId24" Type="http://schemas.openxmlformats.org/officeDocument/2006/relationships/hyperlink" Target="mailto:hgood13@gmail.com" TargetMode="External"/><Relationship Id="rId5" Type="http://schemas.openxmlformats.org/officeDocument/2006/relationships/webSettings" Target="webSettings.xml"/><Relationship Id="rId15" Type="http://schemas.openxmlformats.org/officeDocument/2006/relationships/hyperlink" Target="mailto:krodriquez@cwood.org" TargetMode="External"/><Relationship Id="rId23" Type="http://schemas.openxmlformats.org/officeDocument/2006/relationships/hyperlink" Target="mailto:psteimle@ljworld.com" TargetMode="External"/><Relationship Id="rId28" Type="http://schemas.openxmlformats.org/officeDocument/2006/relationships/header" Target="header2.xml"/><Relationship Id="rId10" Type="http://schemas.openxmlformats.org/officeDocument/2006/relationships/hyperlink" Target="tel:(785)%20473-7091" TargetMode="External"/><Relationship Id="rId19" Type="http://schemas.openxmlformats.org/officeDocument/2006/relationships/hyperlink" Target="mailto:christacnc@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sshrm.org/additional-events/" TargetMode="External"/><Relationship Id="rId14" Type="http://schemas.openxmlformats.org/officeDocument/2006/relationships/hyperlink" Target="mailto:kcalvert@sunflower.com" TargetMode="External"/><Relationship Id="rId22" Type="http://schemas.openxmlformats.org/officeDocument/2006/relationships/hyperlink" Target="mailto:mstegman@ottawaks.gov"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59CE2-1350-4349-8C36-6B440323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Debbie Snyder</cp:lastModifiedBy>
  <cp:revision>2</cp:revision>
  <cp:lastPrinted>2016-11-03T16:01:00Z</cp:lastPrinted>
  <dcterms:created xsi:type="dcterms:W3CDTF">2016-12-07T04:02:00Z</dcterms:created>
  <dcterms:modified xsi:type="dcterms:W3CDTF">2016-12-07T04:02:00Z</dcterms:modified>
</cp:coreProperties>
</file>