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A1" w:rsidRDefault="00625790" w:rsidP="00CD79CF">
      <w:pPr>
        <w:ind w:firstLine="720"/>
        <w:jc w:val="center"/>
        <w:rPr>
          <w:rFonts w:asciiTheme="majorHAnsi" w:hAnsiTheme="majorHAnsi"/>
          <w:sz w:val="32"/>
          <w:szCs w:val="32"/>
        </w:rPr>
      </w:pPr>
      <w:r w:rsidRPr="000F03FB">
        <w:rPr>
          <w:noProof/>
          <w:sz w:val="32"/>
          <w:szCs w:val="32"/>
        </w:rPr>
        <w:drawing>
          <wp:anchor distT="36576" distB="36576" distL="36576" distR="36576" simplePos="0" relativeHeight="251658240" behindDoc="0" locked="0" layoutInCell="1" allowOverlap="1" wp14:anchorId="5B00D2B2" wp14:editId="499FD11A">
            <wp:simplePos x="0" y="0"/>
            <wp:positionH relativeFrom="column">
              <wp:posOffset>5388841</wp:posOffset>
            </wp:positionH>
            <wp:positionV relativeFrom="paragraph">
              <wp:posOffset>182361</wp:posOffset>
            </wp:positionV>
            <wp:extent cx="1217295" cy="781050"/>
            <wp:effectExtent l="0" t="0" r="1905" b="0"/>
            <wp:wrapNone/>
            <wp:docPr id="1" name="Picture 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7295" cy="781050"/>
                    </a:xfrm>
                    <a:prstGeom prst="rect">
                      <a:avLst/>
                    </a:prstGeom>
                    <a:noFill/>
                    <a:ln>
                      <a:noFill/>
                    </a:ln>
                    <a:effectLst/>
                  </pic:spPr>
                </pic:pic>
              </a:graphicData>
            </a:graphic>
          </wp:anchor>
        </w:drawing>
      </w:r>
    </w:p>
    <w:p w:rsidR="00625790" w:rsidRPr="00D31270" w:rsidRDefault="00625790" w:rsidP="00CD79CF">
      <w:pPr>
        <w:ind w:firstLine="720"/>
        <w:jc w:val="center"/>
        <w:rPr>
          <w:rFonts w:ascii="Tahoma" w:hAnsi="Tahoma" w:cs="Tahoma"/>
        </w:rPr>
      </w:pPr>
    </w:p>
    <w:p w:rsidR="001944B0" w:rsidRDefault="001944B0" w:rsidP="00CD79CF">
      <w:pPr>
        <w:ind w:firstLine="720"/>
        <w:jc w:val="center"/>
        <w:rPr>
          <w:rFonts w:ascii="Tahoma" w:hAnsi="Tahoma" w:cs="Tahoma"/>
        </w:rPr>
      </w:pPr>
    </w:p>
    <w:p w:rsidR="0024160E" w:rsidRPr="00D31270" w:rsidRDefault="0067116F" w:rsidP="00CD79CF">
      <w:pPr>
        <w:ind w:firstLine="720"/>
        <w:jc w:val="center"/>
        <w:rPr>
          <w:rFonts w:ascii="Tahoma" w:hAnsi="Tahoma" w:cs="Tahoma"/>
        </w:rPr>
      </w:pPr>
      <w:r>
        <w:rPr>
          <w:rFonts w:ascii="Tahoma" w:hAnsi="Tahoma" w:cs="Tahoma"/>
        </w:rPr>
        <w:t>MINUTES</w:t>
      </w:r>
    </w:p>
    <w:p w:rsidR="0024160E" w:rsidRPr="00D31270" w:rsidRDefault="0024160E" w:rsidP="0024160E">
      <w:pPr>
        <w:spacing w:after="0"/>
        <w:jc w:val="center"/>
        <w:rPr>
          <w:rFonts w:ascii="Tahoma" w:hAnsi="Tahoma" w:cs="Tahoma"/>
        </w:rPr>
      </w:pPr>
      <w:r w:rsidRPr="00D31270">
        <w:rPr>
          <w:rFonts w:ascii="Tahoma" w:hAnsi="Tahoma" w:cs="Tahoma"/>
        </w:rPr>
        <w:t xml:space="preserve">Jayhawk Chapter of SHRM - Board of Directors Meeting </w:t>
      </w:r>
    </w:p>
    <w:p w:rsidR="0024160E" w:rsidRPr="00D31270" w:rsidRDefault="00F7581F" w:rsidP="0024160E">
      <w:pPr>
        <w:spacing w:after="0"/>
        <w:jc w:val="center"/>
        <w:rPr>
          <w:rFonts w:ascii="Tahoma" w:hAnsi="Tahoma" w:cs="Tahoma"/>
          <w:color w:val="FF0000"/>
        </w:rPr>
      </w:pPr>
      <w:r w:rsidRPr="00D31270">
        <w:rPr>
          <w:rFonts w:ascii="Tahoma" w:hAnsi="Tahoma" w:cs="Tahoma"/>
        </w:rPr>
        <w:t>T</w:t>
      </w:r>
      <w:r w:rsidR="00E754B9" w:rsidRPr="00D31270">
        <w:rPr>
          <w:rFonts w:ascii="Tahoma" w:hAnsi="Tahoma" w:cs="Tahoma"/>
        </w:rPr>
        <w:t>hursday</w:t>
      </w:r>
      <w:r w:rsidRPr="00D31270">
        <w:rPr>
          <w:rFonts w:ascii="Tahoma" w:hAnsi="Tahoma" w:cs="Tahoma"/>
        </w:rPr>
        <w:t>,</w:t>
      </w:r>
      <w:r w:rsidR="007E2D23" w:rsidRPr="00D31270">
        <w:rPr>
          <w:rFonts w:ascii="Tahoma" w:hAnsi="Tahoma" w:cs="Tahoma"/>
        </w:rPr>
        <w:t xml:space="preserve"> </w:t>
      </w:r>
      <w:r w:rsidR="00D04387">
        <w:rPr>
          <w:rFonts w:ascii="Tahoma" w:hAnsi="Tahoma" w:cs="Tahoma"/>
        </w:rPr>
        <w:t>July 7</w:t>
      </w:r>
      <w:r w:rsidR="008D0138">
        <w:rPr>
          <w:rFonts w:ascii="Tahoma" w:hAnsi="Tahoma" w:cs="Tahoma"/>
        </w:rPr>
        <w:t>, 2016</w:t>
      </w:r>
      <w:r w:rsidR="002025E8">
        <w:rPr>
          <w:rFonts w:ascii="Tahoma" w:hAnsi="Tahoma" w:cs="Tahoma"/>
        </w:rPr>
        <w:t xml:space="preserve"> – 11:45</w:t>
      </w:r>
      <w:r w:rsidR="000E7F2C">
        <w:rPr>
          <w:rFonts w:ascii="Tahoma" w:hAnsi="Tahoma" w:cs="Tahoma"/>
        </w:rPr>
        <w:t xml:space="preserve"> </w:t>
      </w:r>
      <w:r w:rsidR="0024160E" w:rsidRPr="00D31270">
        <w:rPr>
          <w:rFonts w:ascii="Tahoma" w:hAnsi="Tahoma" w:cs="Tahoma"/>
        </w:rPr>
        <w:t>am-1:00</w:t>
      </w:r>
      <w:r w:rsidR="000E7F2C">
        <w:rPr>
          <w:rFonts w:ascii="Tahoma" w:hAnsi="Tahoma" w:cs="Tahoma"/>
        </w:rPr>
        <w:t xml:space="preserve"> </w:t>
      </w:r>
      <w:r w:rsidR="0024160E" w:rsidRPr="00D31270">
        <w:rPr>
          <w:rFonts w:ascii="Tahoma" w:hAnsi="Tahoma" w:cs="Tahoma"/>
        </w:rPr>
        <w:t>pm</w:t>
      </w:r>
    </w:p>
    <w:p w:rsidR="00E27C23" w:rsidRDefault="00E27C23" w:rsidP="00E27C23">
      <w:pPr>
        <w:pStyle w:val="PlainText"/>
        <w:jc w:val="center"/>
      </w:pPr>
      <w:r>
        <w:rPr>
          <w:rFonts w:ascii="Tahoma" w:hAnsi="Tahoma" w:cs="Tahoma"/>
        </w:rPr>
        <w:t xml:space="preserve">Conference Call Number of 866-213-1863 and Access Code </w:t>
      </w:r>
      <w:r>
        <w:t xml:space="preserve">9346902 </w:t>
      </w:r>
      <w:r w:rsidRPr="00445E86">
        <w:rPr>
          <w:b/>
        </w:rPr>
        <w:t>at 11:45 am.</w:t>
      </w:r>
    </w:p>
    <w:p w:rsidR="0024160E" w:rsidRPr="00D31270" w:rsidRDefault="0024160E" w:rsidP="00763104">
      <w:pPr>
        <w:autoSpaceDE w:val="0"/>
        <w:autoSpaceDN w:val="0"/>
        <w:adjustRightInd w:val="0"/>
        <w:spacing w:after="0" w:line="240" w:lineRule="auto"/>
        <w:jc w:val="center"/>
        <w:rPr>
          <w:rFonts w:ascii="Tahoma" w:hAnsi="Tahoma" w:cs="Tahoma"/>
        </w:rPr>
      </w:pPr>
    </w:p>
    <w:p w:rsidR="0024160E" w:rsidRPr="00D31270" w:rsidRDefault="0024160E" w:rsidP="00136BC0">
      <w:pPr>
        <w:pStyle w:val="ListParagraph"/>
        <w:numPr>
          <w:ilvl w:val="0"/>
          <w:numId w:val="1"/>
        </w:numPr>
        <w:spacing w:before="120" w:after="120" w:line="240" w:lineRule="auto"/>
        <w:rPr>
          <w:rFonts w:ascii="Tahoma" w:hAnsi="Tahoma" w:cs="Tahoma"/>
          <w:b/>
        </w:rPr>
      </w:pPr>
      <w:r w:rsidRPr="00D31270">
        <w:rPr>
          <w:rFonts w:ascii="Tahoma" w:hAnsi="Tahoma" w:cs="Tahoma"/>
          <w:b/>
        </w:rPr>
        <w:t>Old Business</w:t>
      </w:r>
    </w:p>
    <w:p w:rsidR="007C18DB" w:rsidRPr="00ED4463" w:rsidRDefault="007C18DB" w:rsidP="00136BC0">
      <w:pPr>
        <w:numPr>
          <w:ilvl w:val="1"/>
          <w:numId w:val="1"/>
        </w:numPr>
        <w:spacing w:before="120" w:after="120" w:line="240" w:lineRule="auto"/>
        <w:rPr>
          <w:rFonts w:ascii="Tahoma" w:hAnsi="Tahoma" w:cs="Tahoma"/>
          <w:b/>
        </w:rPr>
      </w:pPr>
      <w:r w:rsidRPr="00ED4463">
        <w:rPr>
          <w:rFonts w:ascii="Tahoma" w:hAnsi="Tahoma" w:cs="Tahoma"/>
          <w:b/>
        </w:rPr>
        <w:t xml:space="preserve">Jayhawk SHRM 25 year anniversary celebration at 10/11/16 meeting.  </w:t>
      </w:r>
    </w:p>
    <w:p w:rsidR="007C18DB" w:rsidRDefault="007C18DB" w:rsidP="007C18DB">
      <w:pPr>
        <w:spacing w:before="120" w:after="120" w:line="240" w:lineRule="auto"/>
        <w:ind w:left="1440"/>
        <w:rPr>
          <w:rFonts w:ascii="Tahoma" w:hAnsi="Tahoma" w:cs="Tahoma"/>
        </w:rPr>
      </w:pPr>
      <w:r>
        <w:rPr>
          <w:rFonts w:ascii="Tahoma" w:hAnsi="Tahoma" w:cs="Tahoma"/>
        </w:rPr>
        <w:t>Dates: 10-15-1991 to</w:t>
      </w:r>
      <w:r w:rsidRPr="00D31270">
        <w:rPr>
          <w:rFonts w:ascii="Tahoma" w:hAnsi="Tahoma" w:cs="Tahoma"/>
        </w:rPr>
        <w:t xml:space="preserve"> </w:t>
      </w:r>
      <w:r>
        <w:rPr>
          <w:rFonts w:ascii="Tahoma" w:hAnsi="Tahoma" w:cs="Tahoma"/>
        </w:rPr>
        <w:t>10-15-2016</w:t>
      </w:r>
    </w:p>
    <w:p w:rsidR="00C64F0D" w:rsidRDefault="007C18DB" w:rsidP="00136BC0">
      <w:pPr>
        <w:pStyle w:val="ListParagraph"/>
        <w:numPr>
          <w:ilvl w:val="2"/>
          <w:numId w:val="2"/>
        </w:numPr>
        <w:spacing w:before="120" w:after="120" w:line="240" w:lineRule="auto"/>
        <w:rPr>
          <w:rFonts w:ascii="Tahoma" w:hAnsi="Tahoma" w:cs="Tahoma"/>
        </w:rPr>
      </w:pPr>
      <w:r>
        <w:rPr>
          <w:rFonts w:ascii="Tahoma" w:hAnsi="Tahoma" w:cs="Tahoma"/>
        </w:rPr>
        <w:t xml:space="preserve"> </w:t>
      </w:r>
      <w:r w:rsidR="00C64F0D" w:rsidRPr="007C18DB">
        <w:rPr>
          <w:rFonts w:ascii="Tahoma" w:hAnsi="Tahoma" w:cs="Tahoma"/>
        </w:rPr>
        <w:t>Committee</w:t>
      </w:r>
      <w:r w:rsidR="00615D3B" w:rsidRPr="007C18DB">
        <w:rPr>
          <w:rFonts w:ascii="Tahoma" w:hAnsi="Tahoma" w:cs="Tahoma"/>
        </w:rPr>
        <w:t xml:space="preserve"> update</w:t>
      </w:r>
      <w:r w:rsidR="00C64F0D" w:rsidRPr="007C18DB">
        <w:rPr>
          <w:rFonts w:ascii="Tahoma" w:hAnsi="Tahoma" w:cs="Tahoma"/>
        </w:rPr>
        <w:t xml:space="preserve"> – Kelly </w:t>
      </w:r>
      <w:r w:rsidR="00D55EE9" w:rsidRPr="007C18DB">
        <w:rPr>
          <w:rFonts w:ascii="Tahoma" w:hAnsi="Tahoma" w:cs="Tahoma"/>
        </w:rPr>
        <w:t>Calvert</w:t>
      </w:r>
    </w:p>
    <w:p w:rsidR="00900693" w:rsidRPr="007C18DB" w:rsidRDefault="00900693" w:rsidP="00900693">
      <w:pPr>
        <w:pStyle w:val="ListParagraph"/>
        <w:numPr>
          <w:ilvl w:val="4"/>
          <w:numId w:val="2"/>
        </w:numPr>
        <w:spacing w:before="120" w:after="120" w:line="240" w:lineRule="auto"/>
        <w:rPr>
          <w:rFonts w:ascii="Tahoma" w:hAnsi="Tahoma" w:cs="Tahoma"/>
        </w:rPr>
      </w:pPr>
      <w:r>
        <w:rPr>
          <w:rFonts w:ascii="Tahoma" w:hAnsi="Tahoma" w:cs="Tahoma"/>
        </w:rPr>
        <w:t>Nancy Conway –</w:t>
      </w:r>
      <w:r w:rsidR="00ED0507">
        <w:rPr>
          <w:rFonts w:ascii="Tahoma" w:hAnsi="Tahoma" w:cs="Tahoma"/>
        </w:rPr>
        <w:t xml:space="preserve"> received</w:t>
      </w:r>
      <w:r>
        <w:rPr>
          <w:rFonts w:ascii="Tahoma" w:hAnsi="Tahoma" w:cs="Tahoma"/>
        </w:rPr>
        <w:t xml:space="preserve"> a video gr</w:t>
      </w:r>
      <w:bookmarkStart w:id="0" w:name="_GoBack"/>
      <w:bookmarkEnd w:id="0"/>
      <w:r>
        <w:rPr>
          <w:rFonts w:ascii="Tahoma" w:hAnsi="Tahoma" w:cs="Tahoma"/>
        </w:rPr>
        <w:t>eeting from Alisa, national volunteer coordinator.</w:t>
      </w:r>
    </w:p>
    <w:p w:rsidR="00C72125" w:rsidRDefault="00ED0507" w:rsidP="00136BC0">
      <w:pPr>
        <w:numPr>
          <w:ilvl w:val="2"/>
          <w:numId w:val="2"/>
        </w:numPr>
        <w:spacing w:before="120" w:after="120" w:line="240" w:lineRule="auto"/>
        <w:rPr>
          <w:rFonts w:ascii="Tahoma" w:hAnsi="Tahoma" w:cs="Tahoma"/>
        </w:rPr>
      </w:pPr>
      <w:r>
        <w:rPr>
          <w:rFonts w:ascii="Tahoma" w:hAnsi="Tahoma" w:cs="Tahoma"/>
        </w:rPr>
        <w:t>Discussed possible e</w:t>
      </w:r>
      <w:r w:rsidR="007C34A1">
        <w:rPr>
          <w:rFonts w:ascii="Tahoma" w:hAnsi="Tahoma" w:cs="Tahoma"/>
        </w:rPr>
        <w:t>vent s</w:t>
      </w:r>
      <w:r w:rsidR="00E85918">
        <w:rPr>
          <w:rFonts w:ascii="Tahoma" w:hAnsi="Tahoma" w:cs="Tahoma"/>
        </w:rPr>
        <w:t>ponsor</w:t>
      </w:r>
      <w:r>
        <w:rPr>
          <w:rFonts w:ascii="Tahoma" w:hAnsi="Tahoma" w:cs="Tahoma"/>
        </w:rPr>
        <w:t>s. Peter to follow up with</w:t>
      </w:r>
      <w:r>
        <w:rPr>
          <w:rFonts w:ascii="Tahoma" w:hAnsi="Tahoma" w:cs="Tahoma"/>
        </w:rPr>
        <w:tab/>
      </w:r>
      <w:r w:rsidR="00900693">
        <w:rPr>
          <w:rFonts w:ascii="Tahoma" w:hAnsi="Tahoma" w:cs="Tahoma"/>
        </w:rPr>
        <w:t xml:space="preserve"> Grandstand, Pride of Gumbo, Happy T</w:t>
      </w:r>
      <w:r w:rsidR="00CA52BA">
        <w:rPr>
          <w:rFonts w:ascii="Tahoma" w:hAnsi="Tahoma" w:cs="Tahoma"/>
        </w:rPr>
        <w:t>-</w:t>
      </w:r>
      <w:r w:rsidR="00900693">
        <w:rPr>
          <w:rFonts w:ascii="Tahoma" w:hAnsi="Tahoma" w:cs="Tahoma"/>
        </w:rPr>
        <w:t>shirts</w:t>
      </w:r>
    </w:p>
    <w:p w:rsidR="00E85918" w:rsidRDefault="00ED0507" w:rsidP="00136BC0">
      <w:pPr>
        <w:numPr>
          <w:ilvl w:val="2"/>
          <w:numId w:val="2"/>
        </w:numPr>
        <w:spacing w:before="120" w:after="120" w:line="240" w:lineRule="auto"/>
        <w:rPr>
          <w:rFonts w:ascii="Tahoma" w:hAnsi="Tahoma" w:cs="Tahoma"/>
        </w:rPr>
      </w:pPr>
      <w:r>
        <w:rPr>
          <w:rFonts w:ascii="Tahoma" w:hAnsi="Tahoma" w:cs="Tahoma"/>
        </w:rPr>
        <w:t>Article Kansas S</w:t>
      </w:r>
      <w:r w:rsidR="00E85918">
        <w:rPr>
          <w:rFonts w:ascii="Tahoma" w:hAnsi="Tahoma" w:cs="Tahoma"/>
        </w:rPr>
        <w:t>H</w:t>
      </w:r>
      <w:r>
        <w:rPr>
          <w:rFonts w:ascii="Tahoma" w:hAnsi="Tahoma" w:cs="Tahoma"/>
        </w:rPr>
        <w:t>R</w:t>
      </w:r>
      <w:r w:rsidR="00E85918">
        <w:rPr>
          <w:rFonts w:ascii="Tahoma" w:hAnsi="Tahoma" w:cs="Tahoma"/>
        </w:rPr>
        <w:t>M quarterly newsletter. Deadline is August 1</w:t>
      </w:r>
      <w:r w:rsidR="00E85918" w:rsidRPr="00E85918">
        <w:rPr>
          <w:rFonts w:ascii="Tahoma" w:hAnsi="Tahoma" w:cs="Tahoma"/>
          <w:vertAlign w:val="superscript"/>
        </w:rPr>
        <w:t>st</w:t>
      </w:r>
      <w:r w:rsidR="00E85918">
        <w:rPr>
          <w:rFonts w:ascii="Tahoma" w:hAnsi="Tahoma" w:cs="Tahoma"/>
        </w:rPr>
        <w:t>.</w:t>
      </w:r>
    </w:p>
    <w:p w:rsidR="00B77AED" w:rsidRPr="00B77AED" w:rsidRDefault="00B77AED" w:rsidP="00136BC0">
      <w:pPr>
        <w:numPr>
          <w:ilvl w:val="1"/>
          <w:numId w:val="2"/>
        </w:numPr>
        <w:spacing w:before="120" w:after="120" w:line="240" w:lineRule="auto"/>
        <w:rPr>
          <w:rFonts w:ascii="Tahoma" w:hAnsi="Tahoma" w:cs="Tahoma"/>
        </w:rPr>
      </w:pPr>
      <w:r w:rsidRPr="005300CE">
        <w:rPr>
          <w:rFonts w:ascii="Tahoma" w:hAnsi="Tahoma" w:cs="Tahoma"/>
          <w:b/>
        </w:rPr>
        <w:t>2016 Jayhawk SHRM Membership Goal Update</w:t>
      </w:r>
    </w:p>
    <w:p w:rsidR="00B77AED" w:rsidRDefault="00B77AED" w:rsidP="00136BC0">
      <w:pPr>
        <w:numPr>
          <w:ilvl w:val="2"/>
          <w:numId w:val="2"/>
        </w:numPr>
        <w:spacing w:before="120" w:after="120" w:line="240" w:lineRule="auto"/>
        <w:rPr>
          <w:rFonts w:ascii="Tahoma" w:hAnsi="Tahoma" w:cs="Tahoma"/>
        </w:rPr>
      </w:pPr>
      <w:r w:rsidRPr="00B77AED">
        <w:rPr>
          <w:rFonts w:ascii="Tahoma" w:hAnsi="Tahoma" w:cs="Tahoma"/>
        </w:rPr>
        <w:t xml:space="preserve">Currently 71 members.  </w:t>
      </w:r>
      <w:r w:rsidR="00661583">
        <w:rPr>
          <w:rFonts w:ascii="Tahoma" w:hAnsi="Tahoma" w:cs="Tahoma"/>
        </w:rPr>
        <w:t xml:space="preserve">At end of 2015 </w:t>
      </w:r>
      <w:r w:rsidRPr="00B77AED">
        <w:rPr>
          <w:rFonts w:ascii="Tahoma" w:hAnsi="Tahoma" w:cs="Tahoma"/>
        </w:rPr>
        <w:t xml:space="preserve">we had 80 members. </w:t>
      </w:r>
    </w:p>
    <w:p w:rsidR="002025E8" w:rsidRPr="002025E8" w:rsidRDefault="002025E8" w:rsidP="002025E8">
      <w:pPr>
        <w:numPr>
          <w:ilvl w:val="4"/>
          <w:numId w:val="2"/>
        </w:numPr>
        <w:spacing w:before="120" w:after="120" w:line="240" w:lineRule="auto"/>
        <w:rPr>
          <w:rFonts w:ascii="Tahoma" w:hAnsi="Tahoma" w:cs="Tahoma"/>
        </w:rPr>
      </w:pPr>
      <w:r>
        <w:rPr>
          <w:rFonts w:ascii="Tahoma" w:hAnsi="Tahoma" w:cs="Tahoma"/>
        </w:rPr>
        <w:t>We have one new member which is 1 of the 6 new members needed to meet our 2016 revenue goals.</w:t>
      </w:r>
    </w:p>
    <w:p w:rsidR="002675F0" w:rsidRDefault="002675F0" w:rsidP="00136BC0">
      <w:pPr>
        <w:numPr>
          <w:ilvl w:val="2"/>
          <w:numId w:val="2"/>
        </w:numPr>
        <w:spacing w:before="120" w:after="120" w:line="240" w:lineRule="auto"/>
        <w:rPr>
          <w:rFonts w:ascii="Tahoma" w:hAnsi="Tahoma" w:cs="Tahoma"/>
        </w:rPr>
      </w:pPr>
      <w:r>
        <w:rPr>
          <w:rFonts w:ascii="Tahoma" w:hAnsi="Tahoma" w:cs="Tahoma"/>
        </w:rPr>
        <w:t>Promote discounted</w:t>
      </w:r>
      <w:r w:rsidR="00B77AED">
        <w:rPr>
          <w:rFonts w:ascii="Tahoma" w:hAnsi="Tahoma" w:cs="Tahoma"/>
        </w:rPr>
        <w:t xml:space="preserve"> </w:t>
      </w:r>
      <w:r>
        <w:rPr>
          <w:rFonts w:ascii="Tahoma" w:hAnsi="Tahoma" w:cs="Tahoma"/>
        </w:rPr>
        <w:t xml:space="preserve">rate </w:t>
      </w:r>
      <w:r w:rsidR="00B77AED">
        <w:rPr>
          <w:rFonts w:ascii="Tahoma" w:hAnsi="Tahoma" w:cs="Tahoma"/>
        </w:rPr>
        <w:t>memberships effective 7/1</w:t>
      </w:r>
      <w:r w:rsidR="002025E8">
        <w:rPr>
          <w:rFonts w:ascii="Tahoma" w:hAnsi="Tahoma" w:cs="Tahoma"/>
        </w:rPr>
        <w:t xml:space="preserve"> – 10/31/16</w:t>
      </w:r>
    </w:p>
    <w:p w:rsidR="002675F0" w:rsidRDefault="002675F0" w:rsidP="00136BC0">
      <w:pPr>
        <w:numPr>
          <w:ilvl w:val="4"/>
          <w:numId w:val="2"/>
        </w:numPr>
        <w:spacing w:before="120" w:after="120" w:line="240" w:lineRule="auto"/>
        <w:rPr>
          <w:rFonts w:ascii="Tahoma" w:hAnsi="Tahoma" w:cs="Tahoma"/>
        </w:rPr>
      </w:pPr>
      <w:r>
        <w:rPr>
          <w:rFonts w:ascii="Tahoma" w:hAnsi="Tahoma" w:cs="Tahoma"/>
        </w:rPr>
        <w:t>$60 national SHRM members and $75 non-national SHRM members</w:t>
      </w:r>
    </w:p>
    <w:p w:rsidR="007C34A1" w:rsidRDefault="007C34A1" w:rsidP="00136BC0">
      <w:pPr>
        <w:numPr>
          <w:ilvl w:val="4"/>
          <w:numId w:val="2"/>
        </w:numPr>
        <w:spacing w:before="120" w:after="120" w:line="240" w:lineRule="auto"/>
        <w:rPr>
          <w:rFonts w:ascii="Tahoma" w:hAnsi="Tahoma" w:cs="Tahoma"/>
        </w:rPr>
      </w:pPr>
      <w:r>
        <w:rPr>
          <w:rFonts w:ascii="Tahoma" w:hAnsi="Tahoma" w:cs="Tahoma"/>
        </w:rPr>
        <w:t>Chapter website and application have been updated</w:t>
      </w:r>
      <w:r w:rsidR="00CA52BA">
        <w:rPr>
          <w:rFonts w:ascii="Tahoma" w:hAnsi="Tahoma" w:cs="Tahoma"/>
        </w:rPr>
        <w:t>.</w:t>
      </w:r>
    </w:p>
    <w:p w:rsidR="00D533C3" w:rsidRDefault="00A61173" w:rsidP="00136BC0">
      <w:pPr>
        <w:pStyle w:val="ListParagraph"/>
        <w:numPr>
          <w:ilvl w:val="1"/>
          <w:numId w:val="2"/>
        </w:numPr>
        <w:spacing w:before="120" w:after="120"/>
        <w:contextualSpacing w:val="0"/>
        <w:rPr>
          <w:rFonts w:ascii="Tahoma" w:hAnsi="Tahoma" w:cs="Tahoma"/>
          <w:b/>
        </w:rPr>
      </w:pPr>
      <w:r w:rsidRPr="00B77AED">
        <w:rPr>
          <w:rFonts w:ascii="Tahoma" w:hAnsi="Tahoma" w:cs="Tahoma"/>
          <w:b/>
        </w:rPr>
        <w:t xml:space="preserve">2016 </w:t>
      </w:r>
      <w:r w:rsidR="001620FD" w:rsidRPr="00B77AED">
        <w:rPr>
          <w:rFonts w:ascii="Tahoma" w:hAnsi="Tahoma" w:cs="Tahoma"/>
          <w:b/>
        </w:rPr>
        <w:t>HR Aces/</w:t>
      </w:r>
      <w:r w:rsidR="007E2D23" w:rsidRPr="00B77AED">
        <w:rPr>
          <w:rFonts w:ascii="Tahoma" w:hAnsi="Tahoma" w:cs="Tahoma"/>
          <w:b/>
        </w:rPr>
        <w:t xml:space="preserve">Pinnacle </w:t>
      </w:r>
      <w:r w:rsidR="008B1F9A" w:rsidRPr="00B77AED">
        <w:rPr>
          <w:rFonts w:ascii="Tahoma" w:hAnsi="Tahoma" w:cs="Tahoma"/>
          <w:b/>
        </w:rPr>
        <w:t>Project Update</w:t>
      </w:r>
      <w:r w:rsidR="00F714DB" w:rsidRPr="00B77AED">
        <w:rPr>
          <w:rFonts w:ascii="Tahoma" w:hAnsi="Tahoma" w:cs="Tahoma"/>
          <w:b/>
        </w:rPr>
        <w:t>-</w:t>
      </w:r>
      <w:r w:rsidR="008506F0" w:rsidRPr="00B77AED">
        <w:rPr>
          <w:rFonts w:ascii="Tahoma" w:hAnsi="Tahoma" w:cs="Tahoma"/>
          <w:b/>
        </w:rPr>
        <w:t xml:space="preserve"> </w:t>
      </w:r>
      <w:r w:rsidR="00F714DB" w:rsidRPr="00B77AED">
        <w:rPr>
          <w:rFonts w:ascii="Tahoma" w:hAnsi="Tahoma" w:cs="Tahoma"/>
          <w:b/>
        </w:rPr>
        <w:t>Cassie Gilmore</w:t>
      </w:r>
      <w:r w:rsidR="00615D3B" w:rsidRPr="00B77AED">
        <w:rPr>
          <w:rFonts w:ascii="Tahoma" w:hAnsi="Tahoma" w:cs="Tahoma"/>
          <w:b/>
        </w:rPr>
        <w:t xml:space="preserve"> </w:t>
      </w:r>
    </w:p>
    <w:p w:rsidR="00AC3179" w:rsidRDefault="00FA2099" w:rsidP="00136BC0">
      <w:pPr>
        <w:pStyle w:val="ListParagraph"/>
        <w:numPr>
          <w:ilvl w:val="2"/>
          <w:numId w:val="2"/>
        </w:numPr>
        <w:spacing w:before="120" w:after="120"/>
        <w:contextualSpacing w:val="0"/>
        <w:rPr>
          <w:rFonts w:ascii="Tahoma" w:hAnsi="Tahoma" w:cs="Tahoma"/>
        </w:rPr>
      </w:pPr>
      <w:r>
        <w:rPr>
          <w:rFonts w:ascii="Tahoma" w:hAnsi="Tahoma" w:cs="Tahoma"/>
        </w:rPr>
        <w:t xml:space="preserve">Celebration in October. Will </w:t>
      </w:r>
      <w:r w:rsidR="00AC3179">
        <w:rPr>
          <w:rFonts w:ascii="Tahoma" w:hAnsi="Tahoma" w:cs="Tahoma"/>
        </w:rPr>
        <w:t>award pins.</w:t>
      </w:r>
      <w:r w:rsidR="00DF0DF0">
        <w:rPr>
          <w:rFonts w:ascii="Tahoma" w:hAnsi="Tahoma" w:cs="Tahoma"/>
        </w:rPr>
        <w:t xml:space="preserve"> </w:t>
      </w:r>
    </w:p>
    <w:p w:rsidR="00FA2099" w:rsidRPr="00BF358E" w:rsidRDefault="00ED0507" w:rsidP="00136BC0">
      <w:pPr>
        <w:pStyle w:val="ListParagraph"/>
        <w:numPr>
          <w:ilvl w:val="2"/>
          <w:numId w:val="2"/>
        </w:numPr>
        <w:spacing w:before="120" w:after="120"/>
        <w:contextualSpacing w:val="0"/>
        <w:rPr>
          <w:rFonts w:ascii="Tahoma" w:hAnsi="Tahoma" w:cs="Tahoma"/>
        </w:rPr>
      </w:pPr>
      <w:r>
        <w:rPr>
          <w:rFonts w:ascii="Tahoma" w:hAnsi="Tahoma" w:cs="Tahoma"/>
        </w:rPr>
        <w:t>Present</w:t>
      </w:r>
      <w:r w:rsidR="00FA2099">
        <w:rPr>
          <w:rFonts w:ascii="Tahoma" w:hAnsi="Tahoma" w:cs="Tahoma"/>
        </w:rPr>
        <w:t xml:space="preserve"> to United Way M</w:t>
      </w:r>
      <w:r w:rsidR="00496E8A">
        <w:rPr>
          <w:rFonts w:ascii="Tahoma" w:hAnsi="Tahoma" w:cs="Tahoma"/>
        </w:rPr>
        <w:t xml:space="preserve">anagers Meeting on 7/19 </w:t>
      </w:r>
      <w:r>
        <w:rPr>
          <w:rFonts w:ascii="Tahoma" w:hAnsi="Tahoma" w:cs="Tahoma"/>
        </w:rPr>
        <w:t>– Lori Carnahan</w:t>
      </w:r>
    </w:p>
    <w:p w:rsidR="00611A05" w:rsidRPr="00B77AED" w:rsidRDefault="00615D3B" w:rsidP="00136BC0">
      <w:pPr>
        <w:pStyle w:val="ListParagraph"/>
        <w:numPr>
          <w:ilvl w:val="1"/>
          <w:numId w:val="2"/>
        </w:numPr>
        <w:spacing w:after="0" w:line="240" w:lineRule="auto"/>
        <w:rPr>
          <w:rFonts w:ascii="Tahoma" w:hAnsi="Tahoma" w:cs="Tahoma"/>
          <w:b/>
        </w:rPr>
      </w:pPr>
      <w:r w:rsidRPr="00B77AED">
        <w:rPr>
          <w:rFonts w:ascii="Tahoma" w:hAnsi="Tahoma" w:cs="Tahoma"/>
          <w:b/>
        </w:rPr>
        <w:t>SHRM Learning System purchase update and study group</w:t>
      </w:r>
      <w:r w:rsidR="00E40BC8" w:rsidRPr="00B77AED">
        <w:rPr>
          <w:rFonts w:ascii="Tahoma" w:hAnsi="Tahoma" w:cs="Tahoma"/>
          <w:b/>
        </w:rPr>
        <w:t xml:space="preserve"> – Jenny </w:t>
      </w:r>
    </w:p>
    <w:p w:rsidR="00D55EE9" w:rsidRDefault="00D55EE9" w:rsidP="00136BC0">
      <w:pPr>
        <w:pStyle w:val="ListParagraph"/>
        <w:numPr>
          <w:ilvl w:val="2"/>
          <w:numId w:val="2"/>
        </w:numPr>
        <w:spacing w:after="0" w:line="240" w:lineRule="auto"/>
        <w:rPr>
          <w:rFonts w:ascii="Tahoma" w:hAnsi="Tahoma" w:cs="Tahoma"/>
        </w:rPr>
      </w:pPr>
      <w:r>
        <w:rPr>
          <w:rFonts w:ascii="Tahoma" w:hAnsi="Tahoma" w:cs="Tahoma"/>
        </w:rPr>
        <w:t>Update on study group and purchase of materials.</w:t>
      </w:r>
    </w:p>
    <w:p w:rsidR="00E85918" w:rsidRDefault="00E85918" w:rsidP="00E85918">
      <w:pPr>
        <w:spacing w:after="0" w:line="240" w:lineRule="auto"/>
        <w:rPr>
          <w:rFonts w:ascii="Tahoma" w:hAnsi="Tahoma" w:cs="Tahoma"/>
        </w:rPr>
      </w:pPr>
    </w:p>
    <w:p w:rsidR="00E85918" w:rsidRPr="00E85918" w:rsidRDefault="00E85918" w:rsidP="00E85918">
      <w:pPr>
        <w:pStyle w:val="ListParagraph"/>
        <w:numPr>
          <w:ilvl w:val="1"/>
          <w:numId w:val="2"/>
        </w:numPr>
        <w:spacing w:after="0" w:line="240" w:lineRule="auto"/>
        <w:rPr>
          <w:rFonts w:ascii="Tahoma" w:hAnsi="Tahoma" w:cs="Tahoma"/>
          <w:b/>
        </w:rPr>
      </w:pPr>
      <w:r>
        <w:rPr>
          <w:rFonts w:ascii="Tahoma" w:hAnsi="Tahoma" w:cs="Tahoma"/>
          <w:b/>
        </w:rPr>
        <w:t>Kansas State Co</w:t>
      </w:r>
      <w:r w:rsidRPr="00E85918">
        <w:rPr>
          <w:rFonts w:ascii="Tahoma" w:hAnsi="Tahoma" w:cs="Tahoma"/>
          <w:b/>
        </w:rPr>
        <w:t>n</w:t>
      </w:r>
      <w:r>
        <w:rPr>
          <w:rFonts w:ascii="Tahoma" w:hAnsi="Tahoma" w:cs="Tahoma"/>
          <w:b/>
        </w:rPr>
        <w:t>f</w:t>
      </w:r>
      <w:r w:rsidRPr="00E85918">
        <w:rPr>
          <w:rFonts w:ascii="Tahoma" w:hAnsi="Tahoma" w:cs="Tahoma"/>
          <w:b/>
        </w:rPr>
        <w:t>erence - Sept</w:t>
      </w:r>
      <w:r w:rsidR="00035694">
        <w:rPr>
          <w:rFonts w:ascii="Tahoma" w:hAnsi="Tahoma" w:cs="Tahoma"/>
          <w:b/>
        </w:rPr>
        <w:t>ember 21-23. Early bird register extended to  August 15th</w:t>
      </w:r>
      <w:r w:rsidRPr="00E85918">
        <w:rPr>
          <w:rFonts w:ascii="Tahoma" w:hAnsi="Tahoma" w:cs="Tahoma"/>
          <w:b/>
        </w:rPr>
        <w:t xml:space="preserve"> and save $50</w:t>
      </w:r>
    </w:p>
    <w:p w:rsidR="00D97B67" w:rsidRDefault="002025E8" w:rsidP="00D97B67">
      <w:pPr>
        <w:pStyle w:val="ListParagraph"/>
        <w:spacing w:after="0" w:line="240" w:lineRule="auto"/>
        <w:ind w:left="2160"/>
        <w:rPr>
          <w:rFonts w:ascii="Tahoma" w:hAnsi="Tahoma" w:cs="Tahoma"/>
        </w:rPr>
      </w:pPr>
      <w:r>
        <w:rPr>
          <w:rFonts w:ascii="Tahoma" w:hAnsi="Tahoma" w:cs="Tahoma"/>
        </w:rPr>
        <w:t>Kelly Calvert won</w:t>
      </w:r>
      <w:r w:rsidR="00E85918" w:rsidRPr="00E85918">
        <w:rPr>
          <w:rFonts w:ascii="Tahoma" w:hAnsi="Tahoma" w:cs="Tahoma"/>
        </w:rPr>
        <w:t xml:space="preserve"> the registration </w:t>
      </w:r>
      <w:r w:rsidR="00E85918">
        <w:rPr>
          <w:rFonts w:ascii="Tahoma" w:hAnsi="Tahoma" w:cs="Tahoma"/>
        </w:rPr>
        <w:t>in a drawing a</w:t>
      </w:r>
      <w:r w:rsidR="00E85918" w:rsidRPr="00E85918">
        <w:rPr>
          <w:rFonts w:ascii="Tahoma" w:hAnsi="Tahoma" w:cs="Tahoma"/>
        </w:rPr>
        <w:t>t the June meeting. Ann Connor was the backup winner in case Kelly cannot attend.</w:t>
      </w:r>
    </w:p>
    <w:p w:rsidR="00403088" w:rsidRDefault="00403088" w:rsidP="00D97B67">
      <w:pPr>
        <w:pStyle w:val="ListParagraph"/>
        <w:spacing w:after="0" w:line="240" w:lineRule="auto"/>
        <w:ind w:left="2160"/>
        <w:rPr>
          <w:rFonts w:ascii="Tahoma" w:hAnsi="Tahoma" w:cs="Tahoma"/>
        </w:rPr>
      </w:pPr>
    </w:p>
    <w:p w:rsidR="00403088" w:rsidRDefault="00403088" w:rsidP="00403088">
      <w:pPr>
        <w:pStyle w:val="ListParagraph"/>
        <w:numPr>
          <w:ilvl w:val="0"/>
          <w:numId w:val="11"/>
        </w:numPr>
        <w:spacing w:after="0" w:line="240" w:lineRule="auto"/>
        <w:rPr>
          <w:rFonts w:ascii="Tahoma" w:hAnsi="Tahoma" w:cs="Tahoma"/>
        </w:rPr>
      </w:pPr>
      <w:r>
        <w:rPr>
          <w:rFonts w:ascii="Tahoma" w:hAnsi="Tahoma" w:cs="Tahoma"/>
        </w:rPr>
        <w:lastRenderedPageBreak/>
        <w:t>Need a basket for sponsorships. Annette Delaney will work on it. Range of $50-$60.</w:t>
      </w:r>
    </w:p>
    <w:p w:rsidR="002025E8" w:rsidRDefault="002025E8" w:rsidP="00D97B67">
      <w:pPr>
        <w:pStyle w:val="ListParagraph"/>
        <w:spacing w:after="0" w:line="240" w:lineRule="auto"/>
        <w:ind w:left="2160"/>
        <w:rPr>
          <w:rFonts w:ascii="Tahoma" w:hAnsi="Tahoma" w:cs="Tahoma"/>
        </w:rPr>
      </w:pPr>
    </w:p>
    <w:p w:rsidR="002025E8" w:rsidRPr="00256C17" w:rsidRDefault="002025E8" w:rsidP="002025E8">
      <w:pPr>
        <w:pStyle w:val="ListParagraph"/>
        <w:numPr>
          <w:ilvl w:val="1"/>
          <w:numId w:val="2"/>
        </w:numPr>
        <w:spacing w:after="0" w:line="240" w:lineRule="auto"/>
        <w:rPr>
          <w:rFonts w:ascii="Tahoma" w:hAnsi="Tahoma" w:cs="Tahoma"/>
          <w:b/>
        </w:rPr>
      </w:pPr>
      <w:r w:rsidRPr="00256C17">
        <w:rPr>
          <w:rFonts w:ascii="Tahoma" w:hAnsi="Tahoma" w:cs="Tahoma"/>
          <w:b/>
        </w:rPr>
        <w:t>Election Year Activities – Dennis Meier</w:t>
      </w:r>
    </w:p>
    <w:p w:rsidR="00ED0507" w:rsidRDefault="002025E8" w:rsidP="00CA52BA">
      <w:pPr>
        <w:pStyle w:val="ListParagraph"/>
        <w:spacing w:after="0" w:line="240" w:lineRule="auto"/>
        <w:ind w:left="1440"/>
        <w:rPr>
          <w:rFonts w:ascii="Tahoma" w:hAnsi="Tahoma" w:cs="Tahoma"/>
        </w:rPr>
      </w:pPr>
      <w:r>
        <w:rPr>
          <w:rFonts w:ascii="Tahoma" w:hAnsi="Tahoma" w:cs="Tahoma"/>
        </w:rPr>
        <w:tab/>
        <w:t xml:space="preserve">Natalie Bright will present at November meeting (also </w:t>
      </w:r>
      <w:r w:rsidR="006F4F7C">
        <w:rPr>
          <w:rFonts w:ascii="Tahoma" w:hAnsi="Tahoma" w:cs="Tahoma"/>
        </w:rPr>
        <w:t>Election Day</w:t>
      </w:r>
      <w:r>
        <w:rPr>
          <w:rFonts w:ascii="Tahoma" w:hAnsi="Tahoma" w:cs="Tahoma"/>
        </w:rPr>
        <w:t>).</w:t>
      </w:r>
    </w:p>
    <w:p w:rsidR="00CA52BA" w:rsidRDefault="00CA52BA" w:rsidP="00CA52BA">
      <w:pPr>
        <w:pStyle w:val="ListParagraph"/>
        <w:spacing w:after="0" w:line="240" w:lineRule="auto"/>
        <w:ind w:left="1440"/>
        <w:rPr>
          <w:rFonts w:ascii="Tahoma" w:hAnsi="Tahoma" w:cs="Tahoma"/>
          <w:b/>
        </w:rPr>
      </w:pPr>
    </w:p>
    <w:p w:rsidR="0024160E" w:rsidRPr="002025E8" w:rsidRDefault="0024160E" w:rsidP="00403088">
      <w:pPr>
        <w:rPr>
          <w:rFonts w:ascii="Tahoma" w:hAnsi="Tahoma" w:cs="Tahoma"/>
          <w:b/>
        </w:rPr>
      </w:pPr>
      <w:r w:rsidRPr="002025E8">
        <w:rPr>
          <w:rFonts w:ascii="Tahoma" w:hAnsi="Tahoma" w:cs="Tahoma"/>
          <w:b/>
        </w:rPr>
        <w:t>New Business</w:t>
      </w:r>
    </w:p>
    <w:p w:rsidR="003D0443" w:rsidRDefault="00676BEB" w:rsidP="002025E8">
      <w:pPr>
        <w:pStyle w:val="ListParagraph"/>
        <w:numPr>
          <w:ilvl w:val="1"/>
          <w:numId w:val="1"/>
        </w:numPr>
        <w:spacing w:after="0" w:line="240" w:lineRule="auto"/>
        <w:rPr>
          <w:rFonts w:ascii="Tahoma" w:hAnsi="Tahoma" w:cs="Tahoma"/>
        </w:rPr>
      </w:pPr>
      <w:r>
        <w:rPr>
          <w:rFonts w:ascii="Tahoma" w:hAnsi="Tahoma" w:cs="Tahoma"/>
        </w:rPr>
        <w:t>2016 Trombold Achievement &amp; Kansas HR Professional of the Year</w:t>
      </w:r>
    </w:p>
    <w:p w:rsidR="00676BEB" w:rsidRDefault="00676BEB" w:rsidP="002025E8">
      <w:pPr>
        <w:pStyle w:val="ListParagraph"/>
        <w:numPr>
          <w:ilvl w:val="3"/>
          <w:numId w:val="1"/>
        </w:numPr>
        <w:spacing w:after="0" w:line="240" w:lineRule="auto"/>
        <w:rPr>
          <w:rFonts w:ascii="Tahoma" w:hAnsi="Tahoma" w:cs="Tahoma"/>
        </w:rPr>
      </w:pPr>
      <w:r>
        <w:rPr>
          <w:rFonts w:ascii="Tahoma" w:hAnsi="Tahoma" w:cs="Tahoma"/>
        </w:rPr>
        <w:t xml:space="preserve">Nominations </w:t>
      </w:r>
      <w:r w:rsidR="00ED0507">
        <w:rPr>
          <w:rFonts w:ascii="Tahoma" w:hAnsi="Tahoma" w:cs="Tahoma"/>
        </w:rPr>
        <w:t>o</w:t>
      </w:r>
      <w:r>
        <w:rPr>
          <w:rFonts w:ascii="Tahoma" w:hAnsi="Tahoma" w:cs="Tahoma"/>
        </w:rPr>
        <w:t>pen through 7/15/16</w:t>
      </w:r>
      <w:r w:rsidR="00ED0507">
        <w:rPr>
          <w:rFonts w:ascii="Tahoma" w:hAnsi="Tahoma" w:cs="Tahoma"/>
        </w:rPr>
        <w:t>. Keri will announce at the meeting and have nomination forms.</w:t>
      </w:r>
    </w:p>
    <w:p w:rsidR="00506293" w:rsidRDefault="00506293" w:rsidP="00506293">
      <w:pPr>
        <w:spacing w:after="0" w:line="240" w:lineRule="auto"/>
        <w:rPr>
          <w:rFonts w:ascii="Tahoma" w:hAnsi="Tahoma" w:cs="Tahoma"/>
        </w:rPr>
      </w:pPr>
    </w:p>
    <w:p w:rsidR="00506293" w:rsidRPr="00506293" w:rsidRDefault="00506293" w:rsidP="002025E8">
      <w:pPr>
        <w:pStyle w:val="ListParagraph"/>
        <w:numPr>
          <w:ilvl w:val="1"/>
          <w:numId w:val="1"/>
        </w:numPr>
        <w:spacing w:after="0" w:line="240" w:lineRule="auto"/>
        <w:rPr>
          <w:rFonts w:ascii="Tahoma" w:hAnsi="Tahoma" w:cs="Tahoma"/>
        </w:rPr>
      </w:pPr>
      <w:r>
        <w:rPr>
          <w:rFonts w:ascii="Tahoma" w:hAnsi="Tahoma" w:cs="Tahoma"/>
        </w:rPr>
        <w:t>Strategic P</w:t>
      </w:r>
      <w:r w:rsidR="00ED0507">
        <w:rPr>
          <w:rFonts w:ascii="Tahoma" w:hAnsi="Tahoma" w:cs="Tahoma"/>
        </w:rPr>
        <w:t xml:space="preserve">lanning Meeting – </w:t>
      </w:r>
      <w:r>
        <w:rPr>
          <w:rFonts w:ascii="Tahoma" w:hAnsi="Tahoma" w:cs="Tahoma"/>
        </w:rPr>
        <w:t>October 6</w:t>
      </w:r>
      <w:r w:rsidRPr="00506293">
        <w:rPr>
          <w:rFonts w:ascii="Tahoma" w:hAnsi="Tahoma" w:cs="Tahoma"/>
          <w:vertAlign w:val="superscript"/>
        </w:rPr>
        <w:t>th</w:t>
      </w:r>
      <w:r>
        <w:rPr>
          <w:rFonts w:ascii="Tahoma" w:hAnsi="Tahoma" w:cs="Tahoma"/>
        </w:rPr>
        <w:t xml:space="preserve"> </w:t>
      </w:r>
      <w:r w:rsidR="00ED0507">
        <w:rPr>
          <w:rFonts w:ascii="Tahoma" w:hAnsi="Tahoma" w:cs="Tahoma"/>
        </w:rPr>
        <w:t>from 11:30 – 5:00</w:t>
      </w:r>
    </w:p>
    <w:p w:rsidR="00B93707" w:rsidRDefault="00B93707" w:rsidP="00B93707">
      <w:pPr>
        <w:pStyle w:val="ListParagraph"/>
        <w:spacing w:after="0" w:line="240" w:lineRule="auto"/>
        <w:ind w:left="2160"/>
        <w:rPr>
          <w:rFonts w:ascii="Tahoma" w:hAnsi="Tahoma" w:cs="Tahoma"/>
        </w:rPr>
      </w:pPr>
    </w:p>
    <w:p w:rsidR="009142A4" w:rsidRPr="00D31270" w:rsidRDefault="009142A4" w:rsidP="002025E8">
      <w:pPr>
        <w:pStyle w:val="ListParagraph"/>
        <w:numPr>
          <w:ilvl w:val="0"/>
          <w:numId w:val="1"/>
        </w:numPr>
        <w:spacing w:before="120" w:after="120" w:line="240" w:lineRule="auto"/>
        <w:rPr>
          <w:rFonts w:ascii="Tahoma" w:hAnsi="Tahoma" w:cs="Tahoma"/>
          <w:b/>
        </w:rPr>
      </w:pPr>
      <w:r w:rsidRPr="00D31270">
        <w:rPr>
          <w:rFonts w:ascii="Tahoma" w:hAnsi="Tahoma" w:cs="Tahoma"/>
          <w:b/>
        </w:rPr>
        <w:t>Standing Items</w:t>
      </w:r>
    </w:p>
    <w:p w:rsidR="00B93707" w:rsidRDefault="00013381" w:rsidP="00136BC0">
      <w:pPr>
        <w:numPr>
          <w:ilvl w:val="0"/>
          <w:numId w:val="3"/>
        </w:numPr>
        <w:spacing w:before="120" w:after="120" w:line="240" w:lineRule="auto"/>
        <w:rPr>
          <w:rFonts w:ascii="Tahoma" w:hAnsi="Tahoma" w:cs="Tahoma"/>
        </w:rPr>
      </w:pPr>
      <w:r>
        <w:rPr>
          <w:rFonts w:ascii="Tahoma" w:hAnsi="Tahoma" w:cs="Tahoma"/>
        </w:rPr>
        <w:t>July</w:t>
      </w:r>
      <w:r w:rsidR="00B93707">
        <w:rPr>
          <w:rFonts w:ascii="Tahoma" w:hAnsi="Tahoma" w:cs="Tahoma"/>
        </w:rPr>
        <w:t xml:space="preserve"> </w:t>
      </w:r>
      <w:r w:rsidR="00B93707" w:rsidRPr="00D31270">
        <w:rPr>
          <w:rFonts w:ascii="Tahoma" w:hAnsi="Tahoma" w:cs="Tahoma"/>
        </w:rPr>
        <w:t>Monthly Meeting –Mary  McKenzie</w:t>
      </w:r>
    </w:p>
    <w:p w:rsidR="00D22594" w:rsidRDefault="00B93707" w:rsidP="002025E8">
      <w:pPr>
        <w:pStyle w:val="ListParagraph"/>
        <w:numPr>
          <w:ilvl w:val="3"/>
          <w:numId w:val="1"/>
        </w:numPr>
        <w:spacing w:before="120" w:after="120" w:line="240" w:lineRule="auto"/>
        <w:rPr>
          <w:rFonts w:ascii="Tahoma" w:hAnsi="Tahoma" w:cs="Tahoma"/>
        </w:rPr>
      </w:pPr>
      <w:r>
        <w:rPr>
          <w:rFonts w:ascii="Tahoma" w:hAnsi="Tahoma" w:cs="Tahoma"/>
        </w:rPr>
        <w:t>Speaker –</w:t>
      </w:r>
      <w:r w:rsidR="00D04387" w:rsidRPr="00D04387">
        <w:rPr>
          <w:rFonts w:ascii="Tahoma" w:hAnsi="Tahoma" w:cs="Tahoma"/>
        </w:rPr>
        <w:t xml:space="preserve"> </w:t>
      </w:r>
      <w:r w:rsidR="00D04387">
        <w:rPr>
          <w:rFonts w:ascii="Tahoma" w:hAnsi="Tahoma" w:cs="Tahoma"/>
        </w:rPr>
        <w:t>Nancy Conway from SHRM</w:t>
      </w:r>
      <w:r w:rsidR="00013381">
        <w:rPr>
          <w:rFonts w:ascii="Tahoma" w:hAnsi="Tahoma" w:cs="Tahoma"/>
        </w:rPr>
        <w:t xml:space="preserve"> – Six Key Elements of An Effective Talent Acquisition Strategy</w:t>
      </w:r>
    </w:p>
    <w:p w:rsidR="00B3785E" w:rsidRPr="00D04387" w:rsidRDefault="00613F0C" w:rsidP="002025E8">
      <w:pPr>
        <w:pStyle w:val="ListParagraph"/>
        <w:numPr>
          <w:ilvl w:val="3"/>
          <w:numId w:val="1"/>
        </w:numPr>
        <w:spacing w:before="120" w:after="120" w:line="240" w:lineRule="auto"/>
        <w:rPr>
          <w:rFonts w:ascii="Tahoma" w:hAnsi="Tahoma" w:cs="Tahoma"/>
        </w:rPr>
      </w:pPr>
      <w:r>
        <w:rPr>
          <w:rFonts w:ascii="Tahoma" w:hAnsi="Tahoma" w:cs="Tahoma"/>
        </w:rPr>
        <w:t>Dinner on 7/11</w:t>
      </w:r>
      <w:r w:rsidR="00ED0507">
        <w:rPr>
          <w:rFonts w:ascii="Tahoma" w:hAnsi="Tahoma" w:cs="Tahoma"/>
        </w:rPr>
        <w:t xml:space="preserve"> with Nancy</w:t>
      </w:r>
      <w:r>
        <w:rPr>
          <w:rFonts w:ascii="Tahoma" w:hAnsi="Tahoma" w:cs="Tahoma"/>
        </w:rPr>
        <w:t xml:space="preserve"> – Ten at Jayhawker at 6:30:  Kelly, </w:t>
      </w:r>
      <w:r w:rsidR="00ED0507">
        <w:rPr>
          <w:rFonts w:ascii="Tahoma" w:hAnsi="Tahoma" w:cs="Tahoma"/>
        </w:rPr>
        <w:t>Debbie and</w:t>
      </w:r>
      <w:r>
        <w:rPr>
          <w:rFonts w:ascii="Tahoma" w:hAnsi="Tahoma" w:cs="Tahoma"/>
        </w:rPr>
        <w:t xml:space="preserve"> Mary</w:t>
      </w:r>
    </w:p>
    <w:p w:rsidR="007C18DB" w:rsidRDefault="007C18DB" w:rsidP="002025E8">
      <w:pPr>
        <w:pStyle w:val="ListParagraph"/>
        <w:numPr>
          <w:ilvl w:val="3"/>
          <w:numId w:val="1"/>
        </w:numPr>
        <w:spacing w:before="120" w:after="120" w:line="240" w:lineRule="auto"/>
        <w:rPr>
          <w:rFonts w:ascii="Tahoma" w:hAnsi="Tahoma" w:cs="Tahoma"/>
        </w:rPr>
      </w:pPr>
      <w:r>
        <w:rPr>
          <w:rFonts w:ascii="Tahoma" w:hAnsi="Tahoma" w:cs="Tahoma"/>
        </w:rPr>
        <w:t>Hosts</w:t>
      </w:r>
      <w:r w:rsidR="00950331">
        <w:rPr>
          <w:rFonts w:ascii="Tahoma" w:hAnsi="Tahoma" w:cs="Tahoma"/>
        </w:rPr>
        <w:t xml:space="preserve"> </w:t>
      </w:r>
      <w:r w:rsidR="00376134">
        <w:rPr>
          <w:rFonts w:ascii="Tahoma" w:hAnsi="Tahoma" w:cs="Tahoma"/>
        </w:rPr>
        <w:t>–</w:t>
      </w:r>
      <w:r w:rsidR="00613F0C">
        <w:rPr>
          <w:rFonts w:ascii="Tahoma" w:hAnsi="Tahoma" w:cs="Tahoma"/>
        </w:rPr>
        <w:t xml:space="preserve"> Keri</w:t>
      </w:r>
    </w:p>
    <w:p w:rsidR="007C18DB" w:rsidRDefault="007C18DB" w:rsidP="002025E8">
      <w:pPr>
        <w:pStyle w:val="ListParagraph"/>
        <w:numPr>
          <w:ilvl w:val="3"/>
          <w:numId w:val="1"/>
        </w:numPr>
        <w:spacing w:before="120" w:after="120" w:line="240" w:lineRule="auto"/>
        <w:rPr>
          <w:rFonts w:ascii="Tahoma" w:hAnsi="Tahoma" w:cs="Tahoma"/>
        </w:rPr>
      </w:pPr>
      <w:r>
        <w:rPr>
          <w:rFonts w:ascii="Tahoma" w:hAnsi="Tahoma" w:cs="Tahoma"/>
        </w:rPr>
        <w:t>Featured Non-Profit</w:t>
      </w:r>
      <w:r w:rsidR="00D04387">
        <w:rPr>
          <w:rFonts w:ascii="Tahoma" w:hAnsi="Tahoma" w:cs="Tahoma"/>
        </w:rPr>
        <w:t xml:space="preserve"> - </w:t>
      </w:r>
      <w:r w:rsidR="00136BC0">
        <w:rPr>
          <w:rFonts w:ascii="Tahoma" w:hAnsi="Tahoma" w:cs="Tahoma"/>
        </w:rPr>
        <w:t>None</w:t>
      </w:r>
    </w:p>
    <w:p w:rsidR="00950331" w:rsidRDefault="007C18DB" w:rsidP="002025E8">
      <w:pPr>
        <w:pStyle w:val="ListParagraph"/>
        <w:numPr>
          <w:ilvl w:val="3"/>
          <w:numId w:val="1"/>
        </w:numPr>
        <w:spacing w:before="120" w:after="120" w:line="240" w:lineRule="auto"/>
        <w:rPr>
          <w:rFonts w:ascii="Tahoma" w:hAnsi="Tahoma" w:cs="Tahoma"/>
        </w:rPr>
      </w:pPr>
      <w:r w:rsidRPr="00950331">
        <w:rPr>
          <w:rFonts w:ascii="Tahoma" w:hAnsi="Tahoma" w:cs="Tahoma"/>
        </w:rPr>
        <w:t>Sponsor</w:t>
      </w:r>
      <w:r w:rsidR="00950331">
        <w:rPr>
          <w:rFonts w:ascii="Tahoma" w:hAnsi="Tahoma" w:cs="Tahoma"/>
        </w:rPr>
        <w:t xml:space="preserve"> – </w:t>
      </w:r>
      <w:r w:rsidR="00136BC0">
        <w:rPr>
          <w:rFonts w:ascii="Tahoma" w:hAnsi="Tahoma" w:cs="Tahoma"/>
        </w:rPr>
        <w:t>None</w:t>
      </w:r>
    </w:p>
    <w:p w:rsidR="00495677" w:rsidRDefault="00B77AED" w:rsidP="002025E8">
      <w:pPr>
        <w:pStyle w:val="ListParagraph"/>
        <w:numPr>
          <w:ilvl w:val="3"/>
          <w:numId w:val="1"/>
        </w:numPr>
        <w:spacing w:before="120" w:after="120" w:line="240" w:lineRule="auto"/>
        <w:rPr>
          <w:rFonts w:ascii="Tahoma" w:hAnsi="Tahoma" w:cs="Tahoma"/>
        </w:rPr>
      </w:pPr>
      <w:r>
        <w:rPr>
          <w:rFonts w:ascii="Tahoma" w:hAnsi="Tahoma" w:cs="Tahoma"/>
        </w:rPr>
        <w:t xml:space="preserve">August speaker - </w:t>
      </w:r>
      <w:r w:rsidR="00661583">
        <w:rPr>
          <w:rFonts w:ascii="Tahoma" w:hAnsi="Tahoma" w:cs="Tahoma"/>
        </w:rPr>
        <w:t>Cynthia Kyriazis</w:t>
      </w:r>
      <w:r w:rsidR="00495677">
        <w:rPr>
          <w:rFonts w:ascii="Tahoma" w:hAnsi="Tahoma" w:cs="Tahoma"/>
        </w:rPr>
        <w:t xml:space="preserve"> – new book</w:t>
      </w:r>
    </w:p>
    <w:p w:rsidR="00613F0C" w:rsidRDefault="00613F0C" w:rsidP="002025E8">
      <w:pPr>
        <w:pStyle w:val="ListParagraph"/>
        <w:numPr>
          <w:ilvl w:val="3"/>
          <w:numId w:val="1"/>
        </w:numPr>
        <w:spacing w:before="120" w:after="120" w:line="240" w:lineRule="auto"/>
        <w:rPr>
          <w:rFonts w:ascii="Tahoma" w:hAnsi="Tahoma" w:cs="Tahoma"/>
        </w:rPr>
      </w:pPr>
      <w:r>
        <w:rPr>
          <w:rFonts w:ascii="Tahoma" w:hAnsi="Tahoma" w:cs="Tahoma"/>
        </w:rPr>
        <w:t>September – Shelly or Mike Miller – Optimize your Strengths</w:t>
      </w:r>
    </w:p>
    <w:p w:rsidR="00613F0C" w:rsidRDefault="00613F0C" w:rsidP="002025E8">
      <w:pPr>
        <w:pStyle w:val="ListParagraph"/>
        <w:numPr>
          <w:ilvl w:val="3"/>
          <w:numId w:val="1"/>
        </w:numPr>
        <w:spacing w:before="120" w:after="120" w:line="240" w:lineRule="auto"/>
        <w:rPr>
          <w:rFonts w:ascii="Tahoma" w:hAnsi="Tahoma" w:cs="Tahoma"/>
        </w:rPr>
      </w:pPr>
      <w:r>
        <w:rPr>
          <w:rFonts w:ascii="Tahoma" w:hAnsi="Tahoma" w:cs="Tahoma"/>
        </w:rPr>
        <w:t>October – Nomi Reading – 30 Minute</w:t>
      </w:r>
      <w:r w:rsidR="00791BBF">
        <w:rPr>
          <w:rFonts w:ascii="Tahoma" w:hAnsi="Tahoma" w:cs="Tahoma"/>
        </w:rPr>
        <w:t>s –</w:t>
      </w:r>
      <w:r>
        <w:rPr>
          <w:rFonts w:ascii="Tahoma" w:hAnsi="Tahoma" w:cs="Tahoma"/>
        </w:rPr>
        <w:t xml:space="preserve"> Mindful</w:t>
      </w:r>
      <w:r w:rsidR="00791BBF">
        <w:rPr>
          <w:rFonts w:ascii="Tahoma" w:hAnsi="Tahoma" w:cs="Tahoma"/>
        </w:rPr>
        <w:t>ness &amp; Meditation</w:t>
      </w:r>
    </w:p>
    <w:p w:rsidR="004D553F" w:rsidRDefault="004D553F" w:rsidP="002025E8">
      <w:pPr>
        <w:pStyle w:val="ListParagraph"/>
        <w:numPr>
          <w:ilvl w:val="3"/>
          <w:numId w:val="1"/>
        </w:numPr>
        <w:spacing w:before="120" w:after="120" w:line="240" w:lineRule="auto"/>
        <w:rPr>
          <w:rFonts w:ascii="Tahoma" w:hAnsi="Tahoma" w:cs="Tahoma"/>
        </w:rPr>
      </w:pPr>
      <w:r>
        <w:rPr>
          <w:rFonts w:ascii="Tahoma" w:hAnsi="Tahoma" w:cs="Tahoma"/>
        </w:rPr>
        <w:t>November speaker – Natalie Bright – 2016 Legislative Update &amp; 2017 Forecast</w:t>
      </w:r>
    </w:p>
    <w:p w:rsidR="009E28A0" w:rsidRDefault="009E28A0" w:rsidP="009E28A0">
      <w:pPr>
        <w:pStyle w:val="ListParagraph"/>
        <w:spacing w:before="120" w:after="120" w:line="240" w:lineRule="auto"/>
        <w:ind w:left="2700"/>
        <w:rPr>
          <w:rFonts w:ascii="Tahoma" w:hAnsi="Tahoma" w:cs="Tahoma"/>
        </w:rPr>
      </w:pPr>
    </w:p>
    <w:p w:rsidR="00D22594" w:rsidRDefault="0024160E" w:rsidP="00136BC0">
      <w:pPr>
        <w:pStyle w:val="ListParagraph"/>
        <w:numPr>
          <w:ilvl w:val="0"/>
          <w:numId w:val="3"/>
        </w:numPr>
        <w:spacing w:before="120" w:after="120" w:line="240" w:lineRule="auto"/>
        <w:rPr>
          <w:rFonts w:ascii="Tahoma" w:hAnsi="Tahoma" w:cs="Tahoma"/>
        </w:rPr>
      </w:pPr>
      <w:r w:rsidRPr="00EA08AD">
        <w:rPr>
          <w:rFonts w:ascii="Tahoma" w:hAnsi="Tahoma" w:cs="Tahoma"/>
        </w:rPr>
        <w:t>Sponsorship Update</w:t>
      </w:r>
      <w:r w:rsidR="007D711F" w:rsidRPr="00EA08AD">
        <w:rPr>
          <w:rFonts w:ascii="Tahoma" w:hAnsi="Tahoma" w:cs="Tahoma"/>
        </w:rPr>
        <w:t xml:space="preserve"> </w:t>
      </w:r>
      <w:r w:rsidR="0059411F" w:rsidRPr="00EA08AD">
        <w:rPr>
          <w:rFonts w:ascii="Tahoma" w:hAnsi="Tahoma" w:cs="Tahoma"/>
        </w:rPr>
        <w:t xml:space="preserve">– </w:t>
      </w:r>
      <w:r w:rsidR="0052252E" w:rsidRPr="00EA08AD">
        <w:rPr>
          <w:rFonts w:ascii="Tahoma" w:hAnsi="Tahoma" w:cs="Tahoma"/>
        </w:rPr>
        <w:t>Peter Steimle</w:t>
      </w:r>
      <w:r w:rsidR="00791BBF">
        <w:rPr>
          <w:rFonts w:ascii="Tahoma" w:hAnsi="Tahoma" w:cs="Tahoma"/>
        </w:rPr>
        <w:t xml:space="preserve"> – no report</w:t>
      </w:r>
    </w:p>
    <w:p w:rsidR="00D533C3" w:rsidRPr="00D533C3" w:rsidRDefault="00D533C3" w:rsidP="00D533C3">
      <w:pPr>
        <w:pStyle w:val="ListParagraph"/>
        <w:spacing w:before="120" w:after="120" w:line="240" w:lineRule="auto"/>
        <w:ind w:left="1980"/>
        <w:rPr>
          <w:rFonts w:ascii="Tahoma" w:hAnsi="Tahoma" w:cs="Tahoma"/>
        </w:rPr>
      </w:pPr>
    </w:p>
    <w:p w:rsidR="00D533C3" w:rsidRPr="001A051A" w:rsidRDefault="00A61173" w:rsidP="00136BC0">
      <w:pPr>
        <w:pStyle w:val="ListParagraph"/>
        <w:numPr>
          <w:ilvl w:val="0"/>
          <w:numId w:val="3"/>
        </w:numPr>
        <w:spacing w:before="120" w:after="120" w:line="240" w:lineRule="auto"/>
        <w:rPr>
          <w:rFonts w:ascii="Tahoma" w:hAnsi="Tahoma" w:cs="Tahoma"/>
        </w:rPr>
      </w:pPr>
      <w:r w:rsidRPr="001A051A">
        <w:rPr>
          <w:rFonts w:ascii="Tahoma" w:hAnsi="Tahoma" w:cs="Tahoma"/>
        </w:rPr>
        <w:t xml:space="preserve">Financial Update – Heather Bunker  </w:t>
      </w:r>
      <w:r w:rsidR="00EC1773">
        <w:rPr>
          <w:rFonts w:ascii="Tahoma" w:hAnsi="Tahoma" w:cs="Tahoma"/>
        </w:rPr>
        <w:t>(see attached profit and loss statement)</w:t>
      </w:r>
    </w:p>
    <w:tbl>
      <w:tblPr>
        <w:tblW w:w="5329" w:type="dxa"/>
        <w:tblInd w:w="2580" w:type="dxa"/>
        <w:tblLook w:val="04A0" w:firstRow="1" w:lastRow="0" w:firstColumn="1" w:lastColumn="0" w:noHBand="0" w:noVBand="1"/>
      </w:tblPr>
      <w:tblGrid>
        <w:gridCol w:w="3726"/>
        <w:gridCol w:w="1603"/>
      </w:tblGrid>
      <w:tr w:rsidR="00A61173" w:rsidRPr="00F714DB" w:rsidTr="00E1746C">
        <w:trPr>
          <w:trHeight w:val="227"/>
        </w:trPr>
        <w:tc>
          <w:tcPr>
            <w:tcW w:w="3726" w:type="dxa"/>
            <w:tcBorders>
              <w:top w:val="single" w:sz="8" w:space="0" w:color="auto"/>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b/>
                <w:bCs/>
                <w:sz w:val="20"/>
                <w:szCs w:val="20"/>
              </w:rPr>
            </w:pPr>
            <w:r w:rsidRPr="00F714DB">
              <w:rPr>
                <w:rFonts w:ascii="Arial" w:eastAsia="Times New Roman" w:hAnsi="Arial" w:cs="Arial"/>
                <w:b/>
                <w:bCs/>
                <w:sz w:val="20"/>
                <w:szCs w:val="20"/>
              </w:rPr>
              <w:t>Financial Resources:</w:t>
            </w:r>
          </w:p>
        </w:tc>
        <w:tc>
          <w:tcPr>
            <w:tcW w:w="1603" w:type="dxa"/>
            <w:tcBorders>
              <w:top w:val="single" w:sz="8" w:space="0" w:color="auto"/>
              <w:left w:val="nil"/>
              <w:bottom w:val="nil"/>
              <w:right w:val="single" w:sz="8" w:space="0" w:color="auto"/>
            </w:tcBorders>
            <w:shd w:val="clear" w:color="auto" w:fill="auto"/>
            <w:noWrap/>
            <w:vAlign w:val="bottom"/>
            <w:hideMark/>
          </w:tcPr>
          <w:p w:rsidR="00A61173" w:rsidRPr="00F714DB" w:rsidRDefault="00F82CF0" w:rsidP="00F82CF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w:t>
            </w:r>
            <w:r w:rsidR="00A61173" w:rsidRPr="00F714DB">
              <w:rPr>
                <w:rFonts w:ascii="Arial" w:eastAsia="Times New Roman" w:hAnsi="Arial" w:cs="Arial"/>
                <w:b/>
                <w:bCs/>
                <w:sz w:val="20"/>
                <w:szCs w:val="20"/>
              </w:rPr>
              <w:t>/</w:t>
            </w:r>
            <w:r w:rsidR="00EA08AD">
              <w:rPr>
                <w:rFonts w:ascii="Arial" w:eastAsia="Times New Roman" w:hAnsi="Arial" w:cs="Arial"/>
                <w:b/>
                <w:bCs/>
                <w:sz w:val="20"/>
                <w:szCs w:val="20"/>
              </w:rPr>
              <w:t>2</w:t>
            </w:r>
            <w:r>
              <w:rPr>
                <w:rFonts w:ascii="Arial" w:eastAsia="Times New Roman" w:hAnsi="Arial" w:cs="Arial"/>
                <w:b/>
                <w:bCs/>
                <w:sz w:val="20"/>
                <w:szCs w:val="20"/>
              </w:rPr>
              <w:t>8</w:t>
            </w:r>
            <w:r w:rsidR="00A61173" w:rsidRPr="00F714DB">
              <w:rPr>
                <w:rFonts w:ascii="Arial" w:eastAsia="Times New Roman" w:hAnsi="Arial" w:cs="Arial"/>
                <w:b/>
                <w:bCs/>
                <w:sz w:val="20"/>
                <w:szCs w:val="20"/>
              </w:rPr>
              <w:t>/2016</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b/>
                <w:bCs/>
                <w:sz w:val="20"/>
                <w:szCs w:val="20"/>
              </w:rPr>
            </w:pPr>
            <w:r w:rsidRPr="00F714DB">
              <w:rPr>
                <w:rFonts w:ascii="Arial" w:eastAsia="Times New Roman" w:hAnsi="Arial" w:cs="Arial"/>
                <w:b/>
                <w:bCs/>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First State Bank - Checking Account:</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667B86" w:rsidP="00F82CF0">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           1</w:t>
            </w:r>
            <w:r w:rsidR="00F82CF0">
              <w:rPr>
                <w:rFonts w:ascii="Arial" w:eastAsia="Times New Roman" w:hAnsi="Arial" w:cs="Arial"/>
                <w:sz w:val="20"/>
                <w:szCs w:val="20"/>
              </w:rPr>
              <w:t>1</w:t>
            </w:r>
            <w:r w:rsidR="00D65025">
              <w:rPr>
                <w:rFonts w:ascii="Arial" w:eastAsia="Times New Roman" w:hAnsi="Arial" w:cs="Arial"/>
                <w:sz w:val="20"/>
                <w:szCs w:val="20"/>
              </w:rPr>
              <w:t>,</w:t>
            </w:r>
            <w:r w:rsidR="00F82CF0">
              <w:rPr>
                <w:rFonts w:ascii="Arial" w:eastAsia="Times New Roman" w:hAnsi="Arial" w:cs="Arial"/>
                <w:sz w:val="20"/>
                <w:szCs w:val="20"/>
              </w:rPr>
              <w:t>894</w:t>
            </w:r>
            <w:r w:rsidR="00D65025">
              <w:rPr>
                <w:rFonts w:ascii="Arial" w:eastAsia="Times New Roman" w:hAnsi="Arial" w:cs="Arial"/>
                <w:sz w:val="20"/>
                <w:szCs w:val="20"/>
              </w:rPr>
              <w:t>.</w:t>
            </w:r>
            <w:r w:rsidR="00F82CF0">
              <w:rPr>
                <w:rFonts w:ascii="Arial" w:eastAsia="Times New Roman" w:hAnsi="Arial" w:cs="Arial"/>
                <w:sz w:val="20"/>
                <w:szCs w:val="20"/>
              </w:rPr>
              <w:t>13</w:t>
            </w:r>
            <w:r w:rsidR="00A61173" w:rsidRPr="00F714DB">
              <w:rPr>
                <w:rFonts w:ascii="Arial" w:eastAsia="Times New Roman" w:hAnsi="Arial" w:cs="Arial"/>
                <w:sz w:val="20"/>
                <w:szCs w:val="20"/>
              </w:rPr>
              <w:t xml:space="preserve">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CD's:</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91-Day</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N/A</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182-Day</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N/A</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12-months (5/12/16)</w:t>
            </w:r>
          </w:p>
        </w:tc>
        <w:tc>
          <w:tcPr>
            <w:tcW w:w="1603" w:type="dxa"/>
            <w:tcBorders>
              <w:top w:val="nil"/>
              <w:left w:val="nil"/>
              <w:bottom w:val="single" w:sz="4" w:space="0" w:color="auto"/>
              <w:right w:val="single" w:sz="8" w:space="0" w:color="auto"/>
            </w:tcBorders>
            <w:shd w:val="clear" w:color="auto" w:fill="auto"/>
            <w:noWrap/>
            <w:vAlign w:val="bottom"/>
            <w:hideMark/>
          </w:tcPr>
          <w:p w:rsidR="00A61173" w:rsidRPr="00F714DB" w:rsidRDefault="00A61173" w:rsidP="00D65025">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8,5</w:t>
            </w:r>
            <w:r w:rsidR="00D65025">
              <w:rPr>
                <w:rFonts w:ascii="Arial" w:eastAsia="Times New Roman" w:hAnsi="Arial" w:cs="Arial"/>
                <w:sz w:val="20"/>
                <w:szCs w:val="20"/>
              </w:rPr>
              <w:t>34.93</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b/>
                <w:bCs/>
                <w:sz w:val="20"/>
                <w:szCs w:val="20"/>
              </w:rPr>
            </w:pPr>
            <w:r w:rsidRPr="00F714DB">
              <w:rPr>
                <w:rFonts w:ascii="Arial" w:eastAsia="Times New Roman" w:hAnsi="Arial" w:cs="Arial"/>
                <w:b/>
                <w:bCs/>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D65025">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xml:space="preserve">           8,5</w:t>
            </w:r>
            <w:r w:rsidR="00D65025">
              <w:rPr>
                <w:rFonts w:ascii="Arial" w:eastAsia="Times New Roman" w:hAnsi="Arial" w:cs="Arial"/>
                <w:sz w:val="20"/>
                <w:szCs w:val="20"/>
              </w:rPr>
              <w:t>34.93</w:t>
            </w:r>
            <w:r w:rsidRPr="00F714DB">
              <w:rPr>
                <w:rFonts w:ascii="Arial" w:eastAsia="Times New Roman" w:hAnsi="Arial" w:cs="Arial"/>
                <w:sz w:val="20"/>
                <w:szCs w:val="20"/>
              </w:rPr>
              <w:t xml:space="preserve">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b/>
                <w:bCs/>
                <w:sz w:val="20"/>
                <w:szCs w:val="20"/>
              </w:rPr>
            </w:pPr>
            <w:r w:rsidRPr="00F714DB">
              <w:rPr>
                <w:rFonts w:ascii="Arial" w:eastAsia="Times New Roman" w:hAnsi="Arial" w:cs="Arial"/>
                <w:b/>
                <w:bCs/>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Pay Pal Account:</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F82CF0" w:rsidP="008005CA">
            <w:pPr>
              <w:spacing w:after="0" w:line="240" w:lineRule="auto"/>
              <w:jc w:val="right"/>
              <w:rPr>
                <w:rFonts w:ascii="Arial" w:eastAsia="Times New Roman" w:hAnsi="Arial" w:cs="Arial"/>
                <w:sz w:val="20"/>
                <w:szCs w:val="20"/>
              </w:rPr>
            </w:pPr>
            <w:r>
              <w:rPr>
                <w:rFonts w:ascii="Arial" w:eastAsia="Times New Roman" w:hAnsi="Arial" w:cs="Arial"/>
                <w:sz w:val="20"/>
                <w:szCs w:val="20"/>
              </w:rPr>
              <w:t>2,277.86</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Petty Cash:</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F82CF0" w:rsidP="00F82CF0">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             225</w:t>
            </w:r>
            <w:r w:rsidR="00A61173" w:rsidRPr="00F714DB">
              <w:rPr>
                <w:rFonts w:ascii="Arial" w:eastAsia="Times New Roman" w:hAnsi="Arial" w:cs="Arial"/>
                <w:sz w:val="20"/>
                <w:szCs w:val="20"/>
              </w:rPr>
              <w:t xml:space="preserve">.00 </w:t>
            </w:r>
          </w:p>
        </w:tc>
      </w:tr>
      <w:tr w:rsidR="00A61173" w:rsidRPr="00F714DB" w:rsidTr="00E1746C">
        <w:trPr>
          <w:trHeight w:val="241"/>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r>
      <w:tr w:rsidR="00A61173" w:rsidRPr="00F714DB" w:rsidTr="00E1746C">
        <w:trPr>
          <w:trHeight w:val="241"/>
        </w:trPr>
        <w:tc>
          <w:tcPr>
            <w:tcW w:w="3726" w:type="dxa"/>
            <w:tcBorders>
              <w:top w:val="nil"/>
              <w:left w:val="single" w:sz="8" w:space="0" w:color="auto"/>
              <w:bottom w:val="single" w:sz="8" w:space="0" w:color="auto"/>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b/>
                <w:bCs/>
                <w:sz w:val="20"/>
                <w:szCs w:val="20"/>
              </w:rPr>
            </w:pPr>
            <w:r w:rsidRPr="00F714DB">
              <w:rPr>
                <w:rFonts w:ascii="Arial" w:eastAsia="Times New Roman" w:hAnsi="Arial" w:cs="Arial"/>
                <w:b/>
                <w:bCs/>
                <w:sz w:val="20"/>
                <w:szCs w:val="20"/>
              </w:rPr>
              <w:t>Total:</w:t>
            </w:r>
          </w:p>
        </w:tc>
        <w:tc>
          <w:tcPr>
            <w:tcW w:w="16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61173" w:rsidRPr="00F714DB" w:rsidRDefault="00E40BC8" w:rsidP="00F82CF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w:t>
            </w:r>
            <w:r w:rsidR="00F82CF0">
              <w:rPr>
                <w:rFonts w:ascii="Arial" w:eastAsia="Times New Roman" w:hAnsi="Arial" w:cs="Arial"/>
                <w:b/>
                <w:bCs/>
                <w:sz w:val="20"/>
                <w:szCs w:val="20"/>
              </w:rPr>
              <w:t>2</w:t>
            </w:r>
            <w:r w:rsidR="00D65025">
              <w:rPr>
                <w:rFonts w:ascii="Arial" w:eastAsia="Times New Roman" w:hAnsi="Arial" w:cs="Arial"/>
                <w:b/>
                <w:bCs/>
                <w:sz w:val="20"/>
                <w:szCs w:val="20"/>
              </w:rPr>
              <w:t>,</w:t>
            </w:r>
            <w:r w:rsidR="00F82CF0">
              <w:rPr>
                <w:rFonts w:ascii="Arial" w:eastAsia="Times New Roman" w:hAnsi="Arial" w:cs="Arial"/>
                <w:b/>
                <w:bCs/>
                <w:sz w:val="20"/>
                <w:szCs w:val="20"/>
              </w:rPr>
              <w:t>931</w:t>
            </w:r>
            <w:r w:rsidR="00D65025">
              <w:rPr>
                <w:rFonts w:ascii="Arial" w:eastAsia="Times New Roman" w:hAnsi="Arial" w:cs="Arial"/>
                <w:b/>
                <w:bCs/>
                <w:sz w:val="20"/>
                <w:szCs w:val="20"/>
              </w:rPr>
              <w:t>.9</w:t>
            </w:r>
            <w:r w:rsidR="00F82CF0">
              <w:rPr>
                <w:rFonts w:ascii="Arial" w:eastAsia="Times New Roman" w:hAnsi="Arial" w:cs="Arial"/>
                <w:b/>
                <w:bCs/>
                <w:sz w:val="20"/>
                <w:szCs w:val="20"/>
              </w:rPr>
              <w:t>2</w:t>
            </w:r>
          </w:p>
        </w:tc>
      </w:tr>
    </w:tbl>
    <w:p w:rsidR="00CF7E37" w:rsidRDefault="00CF7E37" w:rsidP="00CF7E37">
      <w:pPr>
        <w:pStyle w:val="ListParagraph"/>
        <w:spacing w:before="120" w:after="120" w:line="240" w:lineRule="auto"/>
        <w:ind w:left="3330"/>
        <w:rPr>
          <w:rFonts w:ascii="Tahoma" w:hAnsi="Tahoma" w:cs="Tahoma"/>
        </w:rPr>
      </w:pPr>
    </w:p>
    <w:p w:rsidR="00E07757" w:rsidRPr="00CF7E37" w:rsidRDefault="00545131" w:rsidP="00136BC0">
      <w:pPr>
        <w:pStyle w:val="ListParagraph"/>
        <w:numPr>
          <w:ilvl w:val="0"/>
          <w:numId w:val="3"/>
        </w:numPr>
        <w:spacing w:before="120" w:after="120" w:line="240" w:lineRule="auto"/>
        <w:rPr>
          <w:rFonts w:ascii="Tahoma" w:hAnsi="Tahoma" w:cs="Tahoma"/>
        </w:rPr>
      </w:pPr>
      <w:r w:rsidRPr="00CF7E37">
        <w:rPr>
          <w:rFonts w:ascii="Tahoma" w:hAnsi="Tahoma" w:cs="Tahoma"/>
        </w:rPr>
        <w:t>Membership Update</w:t>
      </w:r>
      <w:r w:rsidR="006A3971" w:rsidRPr="00CF7E37">
        <w:rPr>
          <w:rFonts w:ascii="Tahoma" w:hAnsi="Tahoma" w:cs="Tahoma"/>
        </w:rPr>
        <w:t xml:space="preserve"> </w:t>
      </w:r>
      <w:r w:rsidR="00557941" w:rsidRPr="00CF7E37">
        <w:rPr>
          <w:rFonts w:ascii="Tahoma" w:hAnsi="Tahoma" w:cs="Tahoma"/>
        </w:rPr>
        <w:t>– Holly Goodman</w:t>
      </w:r>
    </w:p>
    <w:tbl>
      <w:tblPr>
        <w:tblW w:w="7020" w:type="dxa"/>
        <w:tblInd w:w="1885" w:type="dxa"/>
        <w:tblLook w:val="04A0" w:firstRow="1" w:lastRow="0" w:firstColumn="1" w:lastColumn="0" w:noHBand="0" w:noVBand="1"/>
      </w:tblPr>
      <w:tblGrid>
        <w:gridCol w:w="4050"/>
        <w:gridCol w:w="1530"/>
        <w:gridCol w:w="1440"/>
      </w:tblGrid>
      <w:tr w:rsidR="00B93707" w:rsidRPr="00B93707" w:rsidTr="000027F5">
        <w:trPr>
          <w:trHeight w:val="300"/>
        </w:trPr>
        <w:tc>
          <w:tcPr>
            <w:tcW w:w="7020" w:type="dxa"/>
            <w:gridSpan w:val="3"/>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8005CA" w:rsidRPr="000027F5" w:rsidRDefault="008005CA" w:rsidP="00BE70FE">
            <w:pPr>
              <w:spacing w:after="0" w:line="240" w:lineRule="auto"/>
              <w:jc w:val="center"/>
              <w:rPr>
                <w:rFonts w:ascii="Calibri" w:eastAsia="Times New Roman" w:hAnsi="Calibri" w:cs="Times New Roman"/>
                <w:sz w:val="20"/>
                <w:szCs w:val="20"/>
              </w:rPr>
            </w:pPr>
            <w:r w:rsidRPr="000027F5">
              <w:rPr>
                <w:rFonts w:ascii="Calibri" w:eastAsia="Times New Roman" w:hAnsi="Calibri" w:cs="Times New Roman"/>
                <w:sz w:val="20"/>
                <w:szCs w:val="20"/>
              </w:rPr>
              <w:t>Reporting Numbers</w:t>
            </w:r>
            <w:r w:rsidR="00FC0A24" w:rsidRPr="000027F5">
              <w:rPr>
                <w:rFonts w:ascii="Calibri" w:eastAsia="Times New Roman" w:hAnsi="Calibri" w:cs="Times New Roman"/>
                <w:sz w:val="20"/>
                <w:szCs w:val="20"/>
              </w:rPr>
              <w:t xml:space="preserve"> as of </w:t>
            </w:r>
            <w:r w:rsidR="00BE70FE">
              <w:rPr>
                <w:rFonts w:ascii="Calibri" w:eastAsia="Times New Roman" w:hAnsi="Calibri" w:cs="Times New Roman"/>
                <w:sz w:val="20"/>
                <w:szCs w:val="20"/>
              </w:rPr>
              <w:t>7</w:t>
            </w:r>
            <w:r w:rsidR="00FC0A24" w:rsidRPr="000027F5">
              <w:rPr>
                <w:rFonts w:ascii="Calibri" w:eastAsia="Times New Roman" w:hAnsi="Calibri" w:cs="Times New Roman"/>
                <w:sz w:val="20"/>
                <w:szCs w:val="20"/>
              </w:rPr>
              <w:t>/</w:t>
            </w:r>
            <w:r w:rsidR="003D0443">
              <w:rPr>
                <w:rFonts w:ascii="Calibri" w:eastAsia="Times New Roman" w:hAnsi="Calibri" w:cs="Times New Roman"/>
                <w:sz w:val="20"/>
                <w:szCs w:val="20"/>
              </w:rPr>
              <w:t>01</w:t>
            </w:r>
            <w:r w:rsidRPr="000027F5">
              <w:rPr>
                <w:rFonts w:ascii="Calibri" w:eastAsia="Times New Roman" w:hAnsi="Calibri" w:cs="Times New Roman"/>
                <w:sz w:val="20"/>
                <w:szCs w:val="20"/>
              </w:rPr>
              <w:t>/16</w:t>
            </w:r>
          </w:p>
        </w:tc>
      </w:tr>
      <w:tr w:rsidR="00B93707" w:rsidRPr="00B93707"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Category</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Numbers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 xml:space="preserve">National </w:t>
            </w:r>
          </w:p>
        </w:tc>
      </w:tr>
      <w:tr w:rsidR="00B93707" w:rsidRPr="00B93707"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31540" w:rsidP="008005C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71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31540" w:rsidP="008005C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48</w:t>
            </w:r>
          </w:p>
        </w:tc>
      </w:tr>
      <w:tr w:rsidR="00B93707" w:rsidRPr="00B93707"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National SHRM percent of 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0027F5" w:rsidP="00C72125">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6</w:t>
            </w:r>
            <w:r w:rsidR="00831540">
              <w:rPr>
                <w:rFonts w:ascii="Calibri" w:eastAsia="Times New Roman" w:hAnsi="Calibri" w:cs="Times New Roman"/>
                <w:sz w:val="20"/>
                <w:szCs w:val="20"/>
              </w:rPr>
              <w:t>8</w:t>
            </w:r>
            <w:r w:rsidR="008005CA" w:rsidRPr="000027F5">
              <w:rPr>
                <w:rFonts w:ascii="Calibri" w:eastAsia="Times New Roman" w:hAnsi="Calibri" w:cs="Times New Roman"/>
                <w:sz w:val="20"/>
                <w:szCs w:val="20"/>
              </w:rPr>
              <w: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 </w:t>
            </w:r>
          </w:p>
        </w:tc>
      </w:tr>
      <w:tr w:rsidR="00B93707" w:rsidRPr="00B93707"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tcPr>
          <w:p w:rsidR="008309D4" w:rsidRPr="000027F5" w:rsidRDefault="000027F5" w:rsidP="008005C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Number of new members (ytd)</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8309D4" w:rsidRPr="000027F5" w:rsidRDefault="00831540" w:rsidP="00FC0A2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10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8309D4" w:rsidRPr="000027F5" w:rsidRDefault="003311AF" w:rsidP="008005C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4</w:t>
            </w:r>
          </w:p>
        </w:tc>
      </w:tr>
    </w:tbl>
    <w:p w:rsidR="00F84373" w:rsidRDefault="00763104" w:rsidP="00136BC0">
      <w:pPr>
        <w:numPr>
          <w:ilvl w:val="0"/>
          <w:numId w:val="3"/>
        </w:numPr>
        <w:spacing w:before="120" w:after="120" w:line="240" w:lineRule="auto"/>
        <w:rPr>
          <w:rFonts w:ascii="Tahoma" w:hAnsi="Tahoma" w:cs="Tahoma"/>
        </w:rPr>
      </w:pPr>
      <w:r w:rsidRPr="00D31270">
        <w:rPr>
          <w:rFonts w:ascii="Tahoma" w:hAnsi="Tahoma" w:cs="Tahoma"/>
        </w:rPr>
        <w:t xml:space="preserve">Certification </w:t>
      </w:r>
      <w:r w:rsidR="005E097F" w:rsidRPr="00D31270">
        <w:rPr>
          <w:rFonts w:ascii="Tahoma" w:hAnsi="Tahoma" w:cs="Tahoma"/>
        </w:rPr>
        <w:t>–</w:t>
      </w:r>
      <w:r w:rsidRPr="00D31270">
        <w:rPr>
          <w:rFonts w:ascii="Tahoma" w:hAnsi="Tahoma" w:cs="Tahoma"/>
        </w:rPr>
        <w:t xml:space="preserve"> </w:t>
      </w:r>
      <w:r w:rsidR="005E097F" w:rsidRPr="00D31270">
        <w:rPr>
          <w:rFonts w:ascii="Tahoma" w:hAnsi="Tahoma" w:cs="Tahoma"/>
        </w:rPr>
        <w:t>Jenny Hiatt</w:t>
      </w:r>
      <w:r w:rsidR="00C22CFF" w:rsidRPr="003B2C33">
        <w:rPr>
          <w:rFonts w:ascii="Tahoma" w:hAnsi="Tahoma" w:cs="Tahoma"/>
        </w:rPr>
        <w:t xml:space="preserve"> </w:t>
      </w:r>
    </w:p>
    <w:p w:rsidR="00791BBF" w:rsidRDefault="00791BBF" w:rsidP="00791BBF">
      <w:pPr>
        <w:numPr>
          <w:ilvl w:val="1"/>
          <w:numId w:val="3"/>
        </w:numPr>
        <w:spacing w:before="120" w:after="120" w:line="240" w:lineRule="auto"/>
        <w:rPr>
          <w:rFonts w:ascii="Tahoma" w:hAnsi="Tahoma" w:cs="Tahoma"/>
        </w:rPr>
      </w:pPr>
      <w:r>
        <w:rPr>
          <w:rFonts w:ascii="Tahoma" w:hAnsi="Tahoma" w:cs="Tahoma"/>
        </w:rPr>
        <w:t>We did not have enough members sign up for the study group.</w:t>
      </w:r>
    </w:p>
    <w:p w:rsidR="00791BBF" w:rsidRDefault="00791BBF" w:rsidP="00791BBF">
      <w:pPr>
        <w:numPr>
          <w:ilvl w:val="1"/>
          <w:numId w:val="3"/>
        </w:numPr>
        <w:spacing w:before="120" w:after="120" w:line="240" w:lineRule="auto"/>
        <w:rPr>
          <w:rFonts w:ascii="Tahoma" w:hAnsi="Tahoma" w:cs="Tahoma"/>
        </w:rPr>
      </w:pPr>
      <w:r>
        <w:rPr>
          <w:rFonts w:ascii="Tahoma" w:hAnsi="Tahoma" w:cs="Tahoma"/>
        </w:rPr>
        <w:t>Baker University is offering SHRM Certification Prep Course.</w:t>
      </w:r>
      <w:r w:rsidR="00CA52BA">
        <w:rPr>
          <w:rFonts w:ascii="Tahoma" w:hAnsi="Tahoma" w:cs="Tahoma"/>
        </w:rPr>
        <w:t xml:space="preserve"> See July newsletter for details.</w:t>
      </w:r>
    </w:p>
    <w:p w:rsidR="00763104" w:rsidRDefault="007C18DB" w:rsidP="00136BC0">
      <w:pPr>
        <w:numPr>
          <w:ilvl w:val="0"/>
          <w:numId w:val="3"/>
        </w:numPr>
        <w:spacing w:before="120" w:after="120" w:line="240" w:lineRule="auto"/>
        <w:rPr>
          <w:rFonts w:ascii="Tahoma" w:hAnsi="Tahoma" w:cs="Tahoma"/>
        </w:rPr>
      </w:pPr>
      <w:r>
        <w:rPr>
          <w:rFonts w:ascii="Tahoma" w:hAnsi="Tahoma" w:cs="Tahoma"/>
        </w:rPr>
        <w:t>SHRM Foundation – Christa Jacelone</w:t>
      </w:r>
      <w:r w:rsidR="00791BBF">
        <w:rPr>
          <w:rFonts w:ascii="Tahoma" w:hAnsi="Tahoma" w:cs="Tahoma"/>
        </w:rPr>
        <w:t xml:space="preserve"> – no report</w:t>
      </w:r>
    </w:p>
    <w:p w:rsidR="00CA07CC" w:rsidRPr="00CA07CC" w:rsidRDefault="00763104" w:rsidP="00CA07CC">
      <w:pPr>
        <w:numPr>
          <w:ilvl w:val="0"/>
          <w:numId w:val="3"/>
        </w:numPr>
        <w:spacing w:before="120" w:after="120" w:line="240" w:lineRule="auto"/>
        <w:rPr>
          <w:rFonts w:ascii="Tahoma" w:hAnsi="Tahoma" w:cs="Tahoma"/>
        </w:rPr>
      </w:pPr>
      <w:r w:rsidRPr="00D31270">
        <w:rPr>
          <w:rFonts w:ascii="Tahoma" w:hAnsi="Tahoma" w:cs="Tahoma"/>
        </w:rPr>
        <w:t xml:space="preserve">Social Media &amp; Recognition </w:t>
      </w:r>
      <w:r w:rsidR="00233E23" w:rsidRPr="00D31270">
        <w:rPr>
          <w:rFonts w:ascii="Tahoma" w:hAnsi="Tahoma" w:cs="Tahoma"/>
        </w:rPr>
        <w:t>– Keri Rodriquez</w:t>
      </w:r>
      <w:r w:rsidR="00791BBF">
        <w:rPr>
          <w:rFonts w:ascii="Tahoma" w:hAnsi="Tahoma" w:cs="Tahoma"/>
        </w:rPr>
        <w:t xml:space="preserve"> </w:t>
      </w:r>
    </w:p>
    <w:p w:rsidR="00020A83" w:rsidRDefault="00763104" w:rsidP="00136BC0">
      <w:pPr>
        <w:numPr>
          <w:ilvl w:val="0"/>
          <w:numId w:val="3"/>
        </w:numPr>
        <w:spacing w:before="120" w:after="120" w:line="240" w:lineRule="auto"/>
        <w:rPr>
          <w:rFonts w:ascii="Tahoma" w:hAnsi="Tahoma" w:cs="Tahoma"/>
        </w:rPr>
      </w:pPr>
      <w:r w:rsidRPr="001A1BD1">
        <w:rPr>
          <w:rFonts w:ascii="Tahoma" w:hAnsi="Tahoma" w:cs="Tahoma"/>
        </w:rPr>
        <w:t>C</w:t>
      </w:r>
      <w:r w:rsidR="00557941" w:rsidRPr="001A1BD1">
        <w:rPr>
          <w:rFonts w:ascii="Tahoma" w:hAnsi="Tahoma" w:cs="Tahoma"/>
        </w:rPr>
        <w:t>ollege Relations – Annette Delaney</w:t>
      </w:r>
      <w:r w:rsidR="007949A2" w:rsidRPr="001A1BD1">
        <w:rPr>
          <w:rFonts w:ascii="Tahoma" w:hAnsi="Tahoma" w:cs="Tahoma"/>
        </w:rPr>
        <w:t xml:space="preserve"> </w:t>
      </w:r>
    </w:p>
    <w:p w:rsidR="00CA07CC" w:rsidRDefault="00CA07CC" w:rsidP="00CA07CC">
      <w:pPr>
        <w:numPr>
          <w:ilvl w:val="1"/>
          <w:numId w:val="3"/>
        </w:numPr>
        <w:spacing w:before="120" w:after="120" w:line="240" w:lineRule="auto"/>
        <w:rPr>
          <w:rFonts w:ascii="Tahoma" w:hAnsi="Tahoma" w:cs="Tahoma"/>
        </w:rPr>
      </w:pPr>
      <w:r>
        <w:rPr>
          <w:rFonts w:ascii="Tahoma" w:hAnsi="Tahoma" w:cs="Tahoma"/>
        </w:rPr>
        <w:t>Reached out to Cynthia</w:t>
      </w:r>
      <w:r w:rsidR="00791BBF">
        <w:rPr>
          <w:rFonts w:ascii="Tahoma" w:hAnsi="Tahoma" w:cs="Tahoma"/>
        </w:rPr>
        <w:t xml:space="preserve"> KU and a</w:t>
      </w:r>
      <w:r>
        <w:rPr>
          <w:rFonts w:ascii="Tahoma" w:hAnsi="Tahoma" w:cs="Tahoma"/>
        </w:rPr>
        <w:t>sked her about Ken Ward and when we can get together. Will reach out directly to Ken Ward</w:t>
      </w:r>
      <w:r w:rsidR="00791BBF">
        <w:rPr>
          <w:rFonts w:ascii="Tahoma" w:hAnsi="Tahoma" w:cs="Tahoma"/>
        </w:rPr>
        <w:t xml:space="preserve"> at start of school year</w:t>
      </w:r>
      <w:r>
        <w:rPr>
          <w:rFonts w:ascii="Tahoma" w:hAnsi="Tahoma" w:cs="Tahoma"/>
        </w:rPr>
        <w:t>.</w:t>
      </w:r>
    </w:p>
    <w:p w:rsidR="00C22CFF" w:rsidRPr="001A1BD1" w:rsidRDefault="00D55EE9" w:rsidP="00136BC0">
      <w:pPr>
        <w:numPr>
          <w:ilvl w:val="0"/>
          <w:numId w:val="3"/>
        </w:numPr>
        <w:spacing w:before="120" w:after="120" w:line="240" w:lineRule="auto"/>
        <w:rPr>
          <w:rFonts w:ascii="Tahoma" w:hAnsi="Tahoma" w:cs="Tahoma"/>
        </w:rPr>
      </w:pPr>
      <w:r>
        <w:rPr>
          <w:rFonts w:ascii="Tahoma" w:hAnsi="Tahoma" w:cs="Tahoma"/>
        </w:rPr>
        <w:t>Diversity – Michelle Stegman</w:t>
      </w:r>
      <w:r w:rsidR="00791BBF">
        <w:rPr>
          <w:rFonts w:ascii="Tahoma" w:hAnsi="Tahoma" w:cs="Tahoma"/>
        </w:rPr>
        <w:t xml:space="preserve"> – no report</w:t>
      </w:r>
    </w:p>
    <w:p w:rsidR="00F80770" w:rsidRPr="003B2C33" w:rsidRDefault="00557941" w:rsidP="00136BC0">
      <w:pPr>
        <w:numPr>
          <w:ilvl w:val="0"/>
          <w:numId w:val="3"/>
        </w:numPr>
        <w:spacing w:before="120" w:after="120" w:line="240" w:lineRule="auto"/>
        <w:rPr>
          <w:rFonts w:ascii="Tahoma" w:hAnsi="Tahoma" w:cs="Tahoma"/>
        </w:rPr>
      </w:pPr>
      <w:r w:rsidRPr="00D31270">
        <w:rPr>
          <w:rFonts w:ascii="Tahoma" w:hAnsi="Tahoma" w:cs="Tahoma"/>
        </w:rPr>
        <w:t>Volunte</w:t>
      </w:r>
      <w:r w:rsidR="004B0042">
        <w:rPr>
          <w:rFonts w:ascii="Tahoma" w:hAnsi="Tahoma" w:cs="Tahoma"/>
        </w:rPr>
        <w:t>erism – Cassie Gilmore</w:t>
      </w:r>
      <w:r w:rsidR="00791BBF">
        <w:rPr>
          <w:rFonts w:ascii="Tahoma" w:hAnsi="Tahoma" w:cs="Tahoma"/>
        </w:rPr>
        <w:t xml:space="preserve"> – no report</w:t>
      </w:r>
    </w:p>
    <w:p w:rsidR="00F80770" w:rsidRPr="003B2C33" w:rsidRDefault="00557941" w:rsidP="00136BC0">
      <w:pPr>
        <w:numPr>
          <w:ilvl w:val="0"/>
          <w:numId w:val="3"/>
        </w:numPr>
        <w:spacing w:before="120" w:after="120" w:line="240" w:lineRule="auto"/>
        <w:rPr>
          <w:rFonts w:ascii="Tahoma" w:hAnsi="Tahoma" w:cs="Tahoma"/>
        </w:rPr>
      </w:pPr>
      <w:r w:rsidRPr="00D31270">
        <w:rPr>
          <w:rFonts w:ascii="Tahoma" w:hAnsi="Tahoma" w:cs="Tahoma"/>
        </w:rPr>
        <w:t>Legislative – Dennis Meier</w:t>
      </w:r>
      <w:r w:rsidR="00CA07CC">
        <w:rPr>
          <w:rFonts w:ascii="Tahoma" w:hAnsi="Tahoma" w:cs="Tahoma"/>
        </w:rPr>
        <w:t xml:space="preserve"> </w:t>
      </w:r>
      <w:r w:rsidR="00791BBF">
        <w:rPr>
          <w:rFonts w:ascii="Tahoma" w:hAnsi="Tahoma" w:cs="Tahoma"/>
        </w:rPr>
        <w:t>–</w:t>
      </w:r>
      <w:r w:rsidR="00CA07CC">
        <w:rPr>
          <w:rFonts w:ascii="Tahoma" w:hAnsi="Tahoma" w:cs="Tahoma"/>
        </w:rPr>
        <w:t xml:space="preserve"> </w:t>
      </w:r>
      <w:r w:rsidR="00791BBF">
        <w:rPr>
          <w:rFonts w:ascii="Tahoma" w:hAnsi="Tahoma" w:cs="Tahoma"/>
        </w:rPr>
        <w:t>no report</w:t>
      </w:r>
    </w:p>
    <w:p w:rsidR="00C22CFF" w:rsidRPr="003B2C33" w:rsidRDefault="005E097F" w:rsidP="00136BC0">
      <w:pPr>
        <w:numPr>
          <w:ilvl w:val="0"/>
          <w:numId w:val="3"/>
        </w:numPr>
        <w:spacing w:before="120" w:after="120" w:line="240" w:lineRule="auto"/>
        <w:rPr>
          <w:rFonts w:ascii="Tahoma" w:hAnsi="Tahoma" w:cs="Tahoma"/>
        </w:rPr>
      </w:pPr>
      <w:r w:rsidRPr="00D31270">
        <w:rPr>
          <w:rFonts w:ascii="Tahoma" w:hAnsi="Tahoma" w:cs="Tahoma"/>
        </w:rPr>
        <w:t>Communication – Cynthia Colber</w:t>
      </w:r>
      <w:r w:rsidR="003B6419" w:rsidRPr="00D31270">
        <w:rPr>
          <w:rFonts w:ascii="Tahoma" w:hAnsi="Tahoma" w:cs="Tahoma"/>
        </w:rPr>
        <w:t>t</w:t>
      </w:r>
    </w:p>
    <w:p w:rsidR="00F1533C" w:rsidRDefault="0024160E" w:rsidP="002025E8">
      <w:pPr>
        <w:numPr>
          <w:ilvl w:val="0"/>
          <w:numId w:val="1"/>
        </w:numPr>
        <w:spacing w:before="120" w:after="120" w:line="240" w:lineRule="auto"/>
        <w:rPr>
          <w:rFonts w:ascii="Tahoma" w:hAnsi="Tahoma" w:cs="Tahoma"/>
          <w:b/>
        </w:rPr>
      </w:pPr>
      <w:r w:rsidRPr="00D31270">
        <w:rPr>
          <w:rFonts w:ascii="Tahoma" w:hAnsi="Tahoma" w:cs="Tahoma"/>
          <w:b/>
        </w:rPr>
        <w:t>Adjourn</w:t>
      </w:r>
    </w:p>
    <w:p w:rsidR="007C18DB" w:rsidRPr="001427A3" w:rsidRDefault="003E0304" w:rsidP="007C18DB">
      <w:pPr>
        <w:jc w:val="center"/>
        <w:rPr>
          <w:rFonts w:ascii="Tahoma" w:hAnsi="Tahoma" w:cs="Tahoma"/>
          <w:b/>
          <w:sz w:val="28"/>
          <w:szCs w:val="28"/>
        </w:rPr>
      </w:pPr>
      <w:r>
        <w:rPr>
          <w:rFonts w:ascii="Tahoma" w:hAnsi="Tahoma" w:cs="Tahoma"/>
        </w:rPr>
        <w:br w:type="page"/>
      </w:r>
      <w:r w:rsidR="007C18DB" w:rsidRPr="001427A3">
        <w:rPr>
          <w:rFonts w:ascii="Tahoma" w:hAnsi="Tahoma" w:cs="Tahoma"/>
          <w:b/>
          <w:sz w:val="28"/>
          <w:szCs w:val="28"/>
        </w:rPr>
        <w:lastRenderedPageBreak/>
        <w:t>Strategic Goals</w:t>
      </w:r>
    </w:p>
    <w:p w:rsidR="007C18DB" w:rsidRPr="00A61173" w:rsidRDefault="007C18DB" w:rsidP="007C18DB">
      <w:pPr>
        <w:pStyle w:val="ListParagraph"/>
        <w:spacing w:after="0" w:line="240" w:lineRule="auto"/>
        <w:ind w:left="2160" w:right="1440"/>
        <w:jc w:val="center"/>
        <w:rPr>
          <w:rFonts w:ascii="Tahoma" w:hAnsi="Tahoma" w:cs="Tahoma"/>
          <w:b/>
        </w:rPr>
      </w:pPr>
    </w:p>
    <w:p w:rsidR="007C18DB" w:rsidRPr="00D31270" w:rsidRDefault="007C18DB" w:rsidP="007C18DB">
      <w:pPr>
        <w:pStyle w:val="ListParagraph"/>
        <w:spacing w:after="0" w:line="240" w:lineRule="auto"/>
        <w:ind w:hanging="720"/>
        <w:rPr>
          <w:rFonts w:ascii="Tahoma" w:hAnsi="Tahoma" w:cs="Tahoma"/>
        </w:rPr>
      </w:pPr>
      <w:r w:rsidRPr="00B76C23">
        <w:rPr>
          <w:rFonts w:ascii="Tahoma" w:hAnsi="Tahoma" w:cs="Tahoma"/>
          <w:b/>
        </w:rPr>
        <w:t>Membership Goal</w:t>
      </w:r>
      <w:r>
        <w:rPr>
          <w:rFonts w:ascii="Tahoma" w:hAnsi="Tahoma" w:cs="Tahoma"/>
        </w:rPr>
        <w:t xml:space="preserve">: </w:t>
      </w:r>
      <w:r w:rsidRPr="00D31270">
        <w:rPr>
          <w:rFonts w:ascii="Tahoma" w:hAnsi="Tahoma" w:cs="Tahoma"/>
        </w:rPr>
        <w:t xml:space="preserve">Ensure that by 1/1/17 the Jayhawk Chapter of SHRM has at least twenty-five (25) national SHRM members primarily coded to the chapter AND a minimum of fifty-one percent (51%) membership of active national SHRM members.    </w:t>
      </w:r>
      <w:r>
        <w:rPr>
          <w:rFonts w:ascii="Tahoma" w:hAnsi="Tahoma" w:cs="Tahoma"/>
        </w:rPr>
        <w:t>Due to National SHRM removing this requirement for 2017, the goal was revised to increase total membership to the Jayhawk Chapter over 2015 membership levels and maintaining National SHRM membership level at or above the current 30% as required by SHAPE.</w:t>
      </w:r>
    </w:p>
    <w:p w:rsidR="007C18DB" w:rsidRPr="00D66690" w:rsidRDefault="007C18DB" w:rsidP="007C18DB">
      <w:pPr>
        <w:spacing w:after="0" w:line="240" w:lineRule="auto"/>
        <w:ind w:left="720" w:hanging="720"/>
        <w:rPr>
          <w:rFonts w:ascii="Tahoma" w:hAnsi="Tahoma" w:cs="Tahoma"/>
        </w:rPr>
      </w:pPr>
      <w:r w:rsidRPr="00D66690">
        <w:rPr>
          <w:rFonts w:ascii="Tahoma" w:hAnsi="Tahoma" w:cs="Tahoma"/>
        </w:rPr>
        <w:tab/>
      </w:r>
      <w:r w:rsidRPr="00D66690">
        <w:rPr>
          <w:rFonts w:ascii="Tahoma" w:hAnsi="Tahoma" w:cs="Tahoma"/>
        </w:rPr>
        <w:tab/>
      </w:r>
    </w:p>
    <w:p w:rsidR="007C18DB" w:rsidRDefault="007C18DB" w:rsidP="00136BC0">
      <w:pPr>
        <w:pStyle w:val="ListParagraph"/>
        <w:numPr>
          <w:ilvl w:val="0"/>
          <w:numId w:val="4"/>
        </w:numPr>
        <w:spacing w:after="0" w:line="240" w:lineRule="auto"/>
        <w:rPr>
          <w:rFonts w:ascii="Tahoma" w:hAnsi="Tahoma" w:cs="Tahoma"/>
        </w:rPr>
      </w:pPr>
      <w:r w:rsidRPr="00B76C23">
        <w:rPr>
          <w:rFonts w:ascii="Tahoma" w:hAnsi="Tahoma" w:cs="Tahoma"/>
        </w:rPr>
        <w:t>Initiative: Individually contact large employers</w:t>
      </w:r>
      <w:r>
        <w:rPr>
          <w:rFonts w:ascii="Tahoma" w:hAnsi="Tahoma" w:cs="Tahoma"/>
        </w:rPr>
        <w:t xml:space="preserve"> and HR individuals</w:t>
      </w:r>
      <w:r w:rsidRPr="00B76C23">
        <w:rPr>
          <w:rFonts w:ascii="Tahoma" w:hAnsi="Tahoma" w:cs="Tahoma"/>
        </w:rPr>
        <w:t xml:space="preserve"> in Lawrence to discuss the benefits of SHRM membership.  Several committed to contact one employer before the February Board Meeting. </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KU Central Human Resources-Annette-attended meeting.  They asked for membership brochure with details.  Many department budgets don't support.</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Peoples Bank-Holly</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Hyvee-Dennis</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Dillons</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Wal-Mart</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Target</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Lawrence Memorial Hospital- Kelly visited with Andrew Berkins.  He indicated it was not easy to get away to attend SHRM meetings but he would work to attend.</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School District- Keri hand an initial conversation but was trading phone messages.</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 xml:space="preserve">Douglas County- Lori </w:t>
      </w:r>
      <w:r w:rsidRPr="00C63FD6">
        <w:rPr>
          <w:rFonts w:ascii="Tahoma" w:hAnsi="Tahoma" w:cs="Tahoma"/>
        </w:rPr>
        <w:t>reported that a staff member was contacting Douglas County on a different matter and was going to discuss SHRM membership.  Lori had not yet followed up with staff member</w:t>
      </w:r>
      <w:r>
        <w:rPr>
          <w:rFonts w:ascii="Tahoma" w:hAnsi="Tahoma" w:cs="Tahoma"/>
        </w:rPr>
        <w:t>.</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MERC-Holly-emailed but they have not responded</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Del Monte-Heather-</w:t>
      </w:r>
      <w:r w:rsidRPr="00C63FD6">
        <w:rPr>
          <w:rFonts w:ascii="Tahoma" w:hAnsi="Tahoma" w:cs="Tahoma"/>
        </w:rPr>
        <w:t xml:space="preserve"> </w:t>
      </w:r>
      <w:r>
        <w:rPr>
          <w:rFonts w:ascii="Tahoma" w:hAnsi="Tahoma" w:cs="Tahoma"/>
        </w:rPr>
        <w:t>Rana Busch indicated she would consider after the recession</w:t>
      </w:r>
      <w:r w:rsidRPr="00C63FD6">
        <w:rPr>
          <w:rFonts w:ascii="Tahoma" w:hAnsi="Tahoma" w:cs="Tahoma"/>
        </w:rPr>
        <w:t xml:space="preserve"> </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Rich Cornell</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Steve Siler-HR professional that lives in Lawrence- - attended February meeting and joined the chapter</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Callahan Creek</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Michelle Stegman, City of Ottawa-joined the chapter and also a member of the SHRMinar committee</w:t>
      </w:r>
      <w:r w:rsidR="007A05F7">
        <w:rPr>
          <w:rFonts w:ascii="Tahoma" w:hAnsi="Tahoma" w:cs="Tahoma"/>
        </w:rPr>
        <w:t>. Joined the board as Diversity Chair in May 2016.</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Medical Management Group-Kelly-disbanded</w:t>
      </w:r>
    </w:p>
    <w:p w:rsidR="007C18DB" w:rsidRDefault="007C34A1" w:rsidP="00136BC0">
      <w:pPr>
        <w:pStyle w:val="ListParagraph"/>
        <w:numPr>
          <w:ilvl w:val="1"/>
          <w:numId w:val="4"/>
        </w:numPr>
        <w:spacing w:after="0" w:line="240" w:lineRule="auto"/>
        <w:rPr>
          <w:rFonts w:ascii="Tahoma" w:hAnsi="Tahoma" w:cs="Tahoma"/>
        </w:rPr>
      </w:pPr>
      <w:r>
        <w:rPr>
          <w:rFonts w:ascii="Tahoma" w:hAnsi="Tahoma" w:cs="Tahoma"/>
        </w:rPr>
        <w:t>Grandstand HR person left – Gwen Denton hired</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Workforce Center-Cynthia-have asked if we can support a payment plan for dues</w:t>
      </w:r>
    </w:p>
    <w:p w:rsidR="007C18DB" w:rsidRPr="00C63FD6" w:rsidRDefault="007C18DB" w:rsidP="007C18DB">
      <w:pPr>
        <w:pStyle w:val="ListParagraph"/>
        <w:spacing w:after="0" w:line="240" w:lineRule="auto"/>
        <w:ind w:left="2970"/>
        <w:rPr>
          <w:rFonts w:ascii="Tahoma" w:hAnsi="Tahoma" w:cs="Tahoma"/>
        </w:rPr>
      </w:pPr>
    </w:p>
    <w:p w:rsidR="007C18DB" w:rsidRDefault="007C18DB" w:rsidP="00136BC0">
      <w:pPr>
        <w:pStyle w:val="ListParagraph"/>
        <w:numPr>
          <w:ilvl w:val="0"/>
          <w:numId w:val="4"/>
        </w:numPr>
        <w:spacing w:after="0" w:line="240" w:lineRule="auto"/>
        <w:rPr>
          <w:rFonts w:ascii="Tahoma" w:hAnsi="Tahoma" w:cs="Tahoma"/>
        </w:rPr>
      </w:pPr>
      <w:r>
        <w:rPr>
          <w:rFonts w:ascii="Tahoma" w:hAnsi="Tahoma" w:cs="Tahoma"/>
        </w:rPr>
        <w:t>Initiative: Board Member Bring a guest (non-member) to a meeting.  Approved in 2015 for board to do once/year.</w:t>
      </w:r>
    </w:p>
    <w:p w:rsidR="00B64410" w:rsidRDefault="00B64410" w:rsidP="00B64410">
      <w:pPr>
        <w:pStyle w:val="ListParagraph"/>
        <w:spacing w:after="0" w:line="240" w:lineRule="auto"/>
        <w:ind w:left="1980"/>
        <w:rPr>
          <w:rFonts w:ascii="Tahoma" w:hAnsi="Tahoma" w:cs="Tahoma"/>
        </w:rPr>
      </w:pPr>
    </w:p>
    <w:p w:rsidR="007C18DB" w:rsidRDefault="007C18DB" w:rsidP="00136BC0">
      <w:pPr>
        <w:pStyle w:val="ListParagraph"/>
        <w:numPr>
          <w:ilvl w:val="0"/>
          <w:numId w:val="4"/>
        </w:numPr>
        <w:spacing w:after="0" w:line="240" w:lineRule="auto"/>
        <w:rPr>
          <w:rFonts w:ascii="Tahoma" w:hAnsi="Tahoma" w:cs="Tahoma"/>
        </w:rPr>
      </w:pPr>
      <w:r>
        <w:rPr>
          <w:rFonts w:ascii="Tahoma" w:hAnsi="Tahoma" w:cs="Tahoma"/>
        </w:rPr>
        <w:lastRenderedPageBreak/>
        <w:t xml:space="preserve">Initiative: Bring a guest (non-member) to a meeting.  Extend to the general membership.  </w:t>
      </w:r>
    </w:p>
    <w:p w:rsidR="007C18DB" w:rsidRPr="00C63FD6" w:rsidRDefault="007C18DB" w:rsidP="00136BC0">
      <w:pPr>
        <w:pStyle w:val="ListParagraph"/>
        <w:numPr>
          <w:ilvl w:val="1"/>
          <w:numId w:val="4"/>
        </w:numPr>
        <w:spacing w:after="0" w:line="240" w:lineRule="auto"/>
        <w:rPr>
          <w:rFonts w:ascii="Tahoma" w:hAnsi="Tahoma" w:cs="Tahoma"/>
        </w:rPr>
      </w:pPr>
      <w:r>
        <w:rPr>
          <w:rFonts w:ascii="Tahoma" w:hAnsi="Tahoma" w:cs="Tahoma"/>
        </w:rPr>
        <w:t>Cost estimate needed to determine if financially feasible</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The board will consider doing this for a future meeting (March or May).</w:t>
      </w:r>
    </w:p>
    <w:p w:rsidR="007C18DB" w:rsidRDefault="007C18DB" w:rsidP="00136BC0">
      <w:pPr>
        <w:pStyle w:val="ListParagraph"/>
        <w:numPr>
          <w:ilvl w:val="0"/>
          <w:numId w:val="4"/>
        </w:numPr>
        <w:spacing w:after="0" w:line="240" w:lineRule="auto"/>
        <w:rPr>
          <w:rFonts w:ascii="Tahoma" w:hAnsi="Tahoma" w:cs="Tahoma"/>
        </w:rPr>
      </w:pPr>
      <w:r>
        <w:rPr>
          <w:rFonts w:ascii="Tahoma" w:hAnsi="Tahoma" w:cs="Tahoma"/>
        </w:rPr>
        <w:t>Initiative: Cynthia will prepare a membership tri-fold for members to use in soliciting potential members.  The tri-fold was completed, approved and distributed in January 2016 meeting. - Done</w:t>
      </w:r>
    </w:p>
    <w:p w:rsidR="007C18DB" w:rsidRPr="00F84373" w:rsidRDefault="007C18DB" w:rsidP="00136BC0">
      <w:pPr>
        <w:pStyle w:val="ListParagraph"/>
        <w:numPr>
          <w:ilvl w:val="0"/>
          <w:numId w:val="4"/>
        </w:numPr>
        <w:spacing w:after="0" w:line="240" w:lineRule="auto"/>
        <w:rPr>
          <w:rFonts w:ascii="Tahoma" w:hAnsi="Tahoma" w:cs="Tahoma"/>
        </w:rPr>
      </w:pPr>
      <w:r>
        <w:rPr>
          <w:rFonts w:ascii="Tahoma" w:hAnsi="Tahoma" w:cs="Tahoma"/>
        </w:rPr>
        <w:t>Initiative: Trade or Buy membership list from Medical Manager’s group and send a postcard or membership brochure to solicit membership to SHRM.  – Defunct. Health Directory</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Heather will locate a board member’s contact information</w:t>
      </w:r>
    </w:p>
    <w:p w:rsidR="007C18DB" w:rsidRPr="00C63FD6" w:rsidRDefault="007C18DB" w:rsidP="00136BC0">
      <w:pPr>
        <w:pStyle w:val="ListParagraph"/>
        <w:numPr>
          <w:ilvl w:val="1"/>
          <w:numId w:val="4"/>
        </w:numPr>
        <w:spacing w:after="0" w:line="240" w:lineRule="auto"/>
        <w:rPr>
          <w:rFonts w:ascii="Tahoma" w:hAnsi="Tahoma" w:cs="Tahoma"/>
        </w:rPr>
      </w:pPr>
      <w:r>
        <w:rPr>
          <w:rFonts w:ascii="Tahoma" w:hAnsi="Tahoma" w:cs="Tahoma"/>
        </w:rPr>
        <w:t>Kelly will contact Medical Manager board member</w:t>
      </w:r>
      <w:r w:rsidR="007A05F7">
        <w:rPr>
          <w:rFonts w:ascii="Tahoma" w:hAnsi="Tahoma" w:cs="Tahoma"/>
        </w:rPr>
        <w:t>. Group disbanded.</w:t>
      </w:r>
    </w:p>
    <w:p w:rsidR="007C18DB" w:rsidRDefault="007C18DB" w:rsidP="00136BC0">
      <w:pPr>
        <w:pStyle w:val="ListParagraph"/>
        <w:numPr>
          <w:ilvl w:val="0"/>
          <w:numId w:val="4"/>
        </w:numPr>
        <w:spacing w:after="0" w:line="240" w:lineRule="auto"/>
        <w:rPr>
          <w:rFonts w:ascii="Tahoma" w:hAnsi="Tahoma" w:cs="Tahoma"/>
        </w:rPr>
      </w:pPr>
      <w:r>
        <w:rPr>
          <w:rFonts w:ascii="Tahoma" w:hAnsi="Tahoma" w:cs="Tahoma"/>
        </w:rPr>
        <w:t>Initiative: Invite Medical Manager’s group to SHRMinar – group has disbanded.</w:t>
      </w:r>
    </w:p>
    <w:p w:rsidR="007C18DB" w:rsidRPr="00C63FD6" w:rsidRDefault="007C18DB" w:rsidP="007C18DB">
      <w:pPr>
        <w:spacing w:after="0" w:line="240" w:lineRule="auto"/>
        <w:rPr>
          <w:rFonts w:ascii="Tahoma" w:hAnsi="Tahoma" w:cs="Tahoma"/>
        </w:rPr>
      </w:pPr>
    </w:p>
    <w:p w:rsidR="007C18DB" w:rsidRPr="00A66CBD" w:rsidRDefault="007C18DB" w:rsidP="007C18DB">
      <w:pPr>
        <w:spacing w:after="0" w:line="240" w:lineRule="auto"/>
        <w:ind w:left="720" w:hanging="720"/>
        <w:rPr>
          <w:rFonts w:ascii="Tahoma" w:hAnsi="Tahoma" w:cs="Tahoma"/>
        </w:rPr>
      </w:pPr>
    </w:p>
    <w:p w:rsidR="007C18DB" w:rsidRPr="00C63FD6" w:rsidRDefault="007C18DB" w:rsidP="007C18DB">
      <w:pPr>
        <w:spacing w:after="0" w:line="240" w:lineRule="auto"/>
        <w:rPr>
          <w:rFonts w:ascii="Tahoma" w:hAnsi="Tahoma" w:cs="Tahoma"/>
        </w:rPr>
      </w:pPr>
      <w:r w:rsidRPr="00C63FD6">
        <w:rPr>
          <w:rFonts w:ascii="Tahoma" w:hAnsi="Tahoma" w:cs="Tahoma"/>
          <w:b/>
        </w:rPr>
        <w:t>Financial Goal:</w:t>
      </w:r>
      <w:r w:rsidRPr="00C63FD6">
        <w:rPr>
          <w:rFonts w:ascii="Tahoma" w:hAnsi="Tahoma" w:cs="Tahoma"/>
        </w:rPr>
        <w:t xml:space="preserve"> Ensure long-term financial health of the chapter</w:t>
      </w:r>
      <w:r>
        <w:rPr>
          <w:rFonts w:ascii="Tahoma" w:hAnsi="Tahoma" w:cs="Tahoma"/>
        </w:rPr>
        <w:t xml:space="preserve"> by increasing chapter membership, reviewing financial statements monthly, developing a balanced annual budget.</w:t>
      </w:r>
    </w:p>
    <w:p w:rsidR="007C18DB" w:rsidRPr="00D31270" w:rsidRDefault="007C18DB" w:rsidP="007C18DB">
      <w:pPr>
        <w:spacing w:after="0" w:line="240" w:lineRule="auto"/>
        <w:ind w:left="720" w:hanging="720"/>
        <w:rPr>
          <w:rFonts w:ascii="Tahoma" w:hAnsi="Tahoma" w:cs="Tahoma"/>
        </w:rPr>
      </w:pPr>
      <w:r w:rsidRPr="00D31270">
        <w:rPr>
          <w:rFonts w:ascii="Tahoma" w:hAnsi="Tahoma" w:cs="Tahoma"/>
        </w:rPr>
        <w:tab/>
        <w:t>Steps to achieve this goal:</w:t>
      </w:r>
    </w:p>
    <w:p w:rsidR="007C18DB" w:rsidRPr="00A82796" w:rsidRDefault="007C18DB" w:rsidP="00136BC0">
      <w:pPr>
        <w:numPr>
          <w:ilvl w:val="0"/>
          <w:numId w:val="5"/>
        </w:numPr>
        <w:spacing w:after="0" w:line="240" w:lineRule="auto"/>
        <w:contextualSpacing/>
        <w:rPr>
          <w:rFonts w:ascii="Tahoma" w:hAnsi="Tahoma" w:cs="Tahoma"/>
        </w:rPr>
      </w:pPr>
      <w:r w:rsidRPr="00D31270">
        <w:rPr>
          <w:rFonts w:ascii="Tahoma" w:hAnsi="Tahoma" w:cs="Tahoma"/>
        </w:rPr>
        <w:t>Recruit a sponsorship chair.</w:t>
      </w:r>
      <w:r>
        <w:rPr>
          <w:rFonts w:ascii="Tahoma" w:hAnsi="Tahoma" w:cs="Tahoma"/>
        </w:rPr>
        <w:t xml:space="preserve"> – Done.</w:t>
      </w:r>
    </w:p>
    <w:p w:rsidR="007C18DB" w:rsidRPr="00D31270" w:rsidRDefault="007C18DB" w:rsidP="00136BC0">
      <w:pPr>
        <w:numPr>
          <w:ilvl w:val="1"/>
          <w:numId w:val="5"/>
        </w:numPr>
        <w:spacing w:after="0" w:line="240" w:lineRule="auto"/>
        <w:contextualSpacing/>
        <w:rPr>
          <w:rFonts w:ascii="Tahoma" w:hAnsi="Tahoma" w:cs="Tahoma"/>
        </w:rPr>
      </w:pPr>
      <w:r w:rsidRPr="00D31270">
        <w:rPr>
          <w:rFonts w:ascii="Tahoma" w:hAnsi="Tahoma" w:cs="Tahoma"/>
        </w:rPr>
        <w:t>K</w:t>
      </w:r>
      <w:r>
        <w:rPr>
          <w:rFonts w:ascii="Tahoma" w:hAnsi="Tahoma" w:cs="Tahoma"/>
        </w:rPr>
        <w:t xml:space="preserve">elly reach out to Charlie Upton. </w:t>
      </w:r>
      <w:r w:rsidRPr="00D31270">
        <w:rPr>
          <w:rFonts w:ascii="Tahoma" w:hAnsi="Tahoma" w:cs="Tahoma"/>
        </w:rPr>
        <w:t xml:space="preserve"> Ask if he has any idea</w:t>
      </w:r>
      <w:r>
        <w:rPr>
          <w:rFonts w:ascii="Tahoma" w:hAnsi="Tahoma" w:cs="Tahoma"/>
        </w:rPr>
        <w:t>s of someone who may interested for the future.</w:t>
      </w:r>
    </w:p>
    <w:p w:rsidR="007C18DB" w:rsidRDefault="007C18DB" w:rsidP="00136BC0">
      <w:pPr>
        <w:numPr>
          <w:ilvl w:val="1"/>
          <w:numId w:val="5"/>
        </w:numPr>
        <w:spacing w:after="0" w:line="240" w:lineRule="auto"/>
        <w:contextualSpacing/>
        <w:rPr>
          <w:rFonts w:ascii="Tahoma" w:hAnsi="Tahoma" w:cs="Tahoma"/>
        </w:rPr>
      </w:pPr>
      <w:r w:rsidRPr="00D31270">
        <w:rPr>
          <w:rFonts w:ascii="Tahoma" w:hAnsi="Tahoma" w:cs="Tahoma"/>
        </w:rPr>
        <w:t>Approach Michelle Stegman about the SHRMinar committee and help with sponsorships.</w:t>
      </w:r>
      <w:r>
        <w:rPr>
          <w:rFonts w:ascii="Tahoma" w:hAnsi="Tahoma" w:cs="Tahoma"/>
        </w:rPr>
        <w:t xml:space="preserve"> – Done.</w:t>
      </w:r>
    </w:p>
    <w:p w:rsidR="007C18DB" w:rsidRPr="00D31270" w:rsidRDefault="007C18DB" w:rsidP="00136BC0">
      <w:pPr>
        <w:numPr>
          <w:ilvl w:val="1"/>
          <w:numId w:val="5"/>
        </w:numPr>
        <w:spacing w:after="0" w:line="240" w:lineRule="auto"/>
        <w:contextualSpacing/>
        <w:rPr>
          <w:rFonts w:ascii="Tahoma" w:hAnsi="Tahoma" w:cs="Tahoma"/>
        </w:rPr>
      </w:pPr>
      <w:r>
        <w:rPr>
          <w:rFonts w:ascii="Tahoma" w:hAnsi="Tahoma" w:cs="Tahoma"/>
        </w:rPr>
        <w:t>Peter Steimle accepted the sponsorship chair for 2016.</w:t>
      </w:r>
    </w:p>
    <w:p w:rsidR="007C18DB" w:rsidRDefault="007C18DB" w:rsidP="00136BC0">
      <w:pPr>
        <w:numPr>
          <w:ilvl w:val="0"/>
          <w:numId w:val="5"/>
        </w:numPr>
        <w:spacing w:after="0" w:line="240" w:lineRule="auto"/>
        <w:contextualSpacing/>
        <w:rPr>
          <w:rFonts w:ascii="Tahoma" w:hAnsi="Tahoma" w:cs="Tahoma"/>
        </w:rPr>
      </w:pPr>
      <w:r w:rsidRPr="00D31270">
        <w:rPr>
          <w:rFonts w:ascii="Tahoma" w:hAnsi="Tahoma" w:cs="Tahoma"/>
        </w:rPr>
        <w:t>Task board and chapter members to talk to sponsors using the sponsorship brochure.</w:t>
      </w:r>
      <w:r>
        <w:rPr>
          <w:rFonts w:ascii="Tahoma" w:hAnsi="Tahoma" w:cs="Tahoma"/>
        </w:rPr>
        <w:t xml:space="preserve">  </w:t>
      </w:r>
    </w:p>
    <w:p w:rsidR="007C18DB" w:rsidRPr="00D31270" w:rsidRDefault="007C18DB" w:rsidP="00136BC0">
      <w:pPr>
        <w:numPr>
          <w:ilvl w:val="1"/>
          <w:numId w:val="5"/>
        </w:numPr>
        <w:spacing w:after="0" w:line="240" w:lineRule="auto"/>
        <w:contextualSpacing/>
        <w:rPr>
          <w:rFonts w:ascii="Tahoma" w:hAnsi="Tahoma" w:cs="Tahoma"/>
        </w:rPr>
      </w:pPr>
      <w:r>
        <w:rPr>
          <w:rFonts w:ascii="Tahoma" w:hAnsi="Tahoma" w:cs="Tahoma"/>
        </w:rPr>
        <w:t>Brochure updated and distributed</w:t>
      </w:r>
    </w:p>
    <w:p w:rsidR="007C18DB" w:rsidRDefault="007C18DB" w:rsidP="00136BC0">
      <w:pPr>
        <w:numPr>
          <w:ilvl w:val="0"/>
          <w:numId w:val="5"/>
        </w:numPr>
        <w:spacing w:after="0" w:line="240" w:lineRule="auto"/>
        <w:contextualSpacing/>
        <w:rPr>
          <w:rFonts w:ascii="Tahoma" w:hAnsi="Tahoma" w:cs="Tahoma"/>
        </w:rPr>
      </w:pPr>
      <w:r w:rsidRPr="00D31270">
        <w:rPr>
          <w:rFonts w:ascii="Tahoma" w:hAnsi="Tahoma" w:cs="Tahoma"/>
        </w:rPr>
        <w:t>Develop an organized way to ask members for their vendors, e.g., phone-a-thon.</w:t>
      </w:r>
    </w:p>
    <w:p w:rsidR="007C18DB" w:rsidRDefault="007C18DB" w:rsidP="00136BC0">
      <w:pPr>
        <w:numPr>
          <w:ilvl w:val="0"/>
          <w:numId w:val="5"/>
        </w:numPr>
        <w:spacing w:after="0" w:line="240" w:lineRule="auto"/>
        <w:contextualSpacing/>
        <w:rPr>
          <w:rFonts w:ascii="Tahoma" w:hAnsi="Tahoma" w:cs="Tahoma"/>
        </w:rPr>
      </w:pPr>
      <w:r>
        <w:rPr>
          <w:rFonts w:ascii="Tahoma" w:hAnsi="Tahoma" w:cs="Tahoma"/>
        </w:rPr>
        <w:t>Review historical revenue and expenditures</w:t>
      </w:r>
    </w:p>
    <w:p w:rsidR="007C18DB" w:rsidRPr="0020389B" w:rsidRDefault="007C18DB" w:rsidP="00136BC0">
      <w:pPr>
        <w:numPr>
          <w:ilvl w:val="1"/>
          <w:numId w:val="5"/>
        </w:numPr>
        <w:spacing w:after="0" w:line="240" w:lineRule="auto"/>
        <w:contextualSpacing/>
        <w:rPr>
          <w:rFonts w:ascii="Tahoma" w:hAnsi="Tahoma" w:cs="Tahoma"/>
        </w:rPr>
      </w:pPr>
      <w:r>
        <w:rPr>
          <w:rFonts w:ascii="Tahoma" w:hAnsi="Tahoma" w:cs="Tahoma"/>
        </w:rPr>
        <w:t xml:space="preserve">Heather </w:t>
      </w:r>
      <w:r w:rsidRPr="0020389B">
        <w:rPr>
          <w:rFonts w:ascii="Tahoma" w:hAnsi="Tahoma" w:cs="Tahoma"/>
        </w:rPr>
        <w:t>provided 2012-2015 expenditures vs revenues at February meeting for board review and discussion. -Done</w:t>
      </w:r>
    </w:p>
    <w:p w:rsidR="007C18DB" w:rsidRPr="0020389B" w:rsidRDefault="007C18DB" w:rsidP="00136BC0">
      <w:pPr>
        <w:numPr>
          <w:ilvl w:val="1"/>
          <w:numId w:val="5"/>
        </w:numPr>
        <w:spacing w:after="0" w:line="240" w:lineRule="auto"/>
        <w:contextualSpacing/>
        <w:rPr>
          <w:rFonts w:ascii="Tahoma" w:hAnsi="Tahoma" w:cs="Tahoma"/>
        </w:rPr>
      </w:pPr>
      <w:r w:rsidRPr="0020389B">
        <w:rPr>
          <w:rFonts w:ascii="Tahoma" w:hAnsi="Tahoma" w:cs="Tahoma"/>
        </w:rPr>
        <w:t>Heather will track future revenues by category so board can build a better 2017 revenue budget.</w:t>
      </w:r>
    </w:p>
    <w:p w:rsidR="007C18DB" w:rsidRPr="0020389B" w:rsidRDefault="007C18DB" w:rsidP="00136BC0">
      <w:pPr>
        <w:numPr>
          <w:ilvl w:val="1"/>
          <w:numId w:val="5"/>
        </w:numPr>
        <w:spacing w:after="0" w:line="240" w:lineRule="auto"/>
        <w:contextualSpacing/>
        <w:rPr>
          <w:rFonts w:ascii="Tahoma" w:hAnsi="Tahoma" w:cs="Tahoma"/>
        </w:rPr>
      </w:pPr>
      <w:r w:rsidRPr="0020389B">
        <w:rPr>
          <w:rFonts w:ascii="Tahoma" w:hAnsi="Tahoma" w:cs="Tahoma"/>
        </w:rPr>
        <w:t>Heather will provide monthly and monthly YTD revenues and expenditure report.</w:t>
      </w:r>
    </w:p>
    <w:p w:rsidR="007C18DB" w:rsidRPr="0020389B" w:rsidRDefault="007C18DB" w:rsidP="00136BC0">
      <w:pPr>
        <w:numPr>
          <w:ilvl w:val="1"/>
          <w:numId w:val="5"/>
        </w:numPr>
        <w:spacing w:after="0" w:line="240" w:lineRule="auto"/>
        <w:contextualSpacing/>
        <w:rPr>
          <w:rFonts w:ascii="Tahoma" w:hAnsi="Tahoma" w:cs="Tahoma"/>
        </w:rPr>
      </w:pPr>
      <w:r w:rsidRPr="0020389B">
        <w:rPr>
          <w:rFonts w:ascii="Tahoma" w:hAnsi="Tahoma" w:cs="Tahoma"/>
        </w:rPr>
        <w:t>Heather created a Profit/Loss Report and Income/Expense statement for ongoing use. (3/2016)</w:t>
      </w:r>
    </w:p>
    <w:p w:rsidR="007C18DB" w:rsidRDefault="007C18DB" w:rsidP="00136BC0">
      <w:pPr>
        <w:numPr>
          <w:ilvl w:val="1"/>
          <w:numId w:val="5"/>
        </w:numPr>
        <w:spacing w:after="0" w:line="240" w:lineRule="auto"/>
        <w:contextualSpacing/>
        <w:rPr>
          <w:rFonts w:ascii="Tahoma" w:hAnsi="Tahoma" w:cs="Tahoma"/>
        </w:rPr>
      </w:pPr>
      <w:r w:rsidRPr="0020389B">
        <w:rPr>
          <w:rFonts w:ascii="Tahoma" w:hAnsi="Tahoma" w:cs="Tahoma"/>
        </w:rPr>
        <w:t>Subcommittee was formed to create a budget: Heather Bunker, Kelly Calvert, Lori Carnahan (3/2016)</w:t>
      </w:r>
    </w:p>
    <w:p w:rsidR="00B64410" w:rsidRPr="0020389B" w:rsidRDefault="00B64410" w:rsidP="00136BC0">
      <w:pPr>
        <w:numPr>
          <w:ilvl w:val="1"/>
          <w:numId w:val="5"/>
        </w:numPr>
        <w:spacing w:after="0" w:line="240" w:lineRule="auto"/>
        <w:contextualSpacing/>
        <w:rPr>
          <w:rFonts w:ascii="Tahoma" w:hAnsi="Tahoma" w:cs="Tahoma"/>
        </w:rPr>
      </w:pPr>
      <w:r w:rsidRPr="0085020F">
        <w:rPr>
          <w:rFonts w:ascii="Tahoma" w:hAnsi="Tahoma" w:cs="Tahoma"/>
        </w:rPr>
        <w:t>Subcommittee presented draft budget for discussion at April and May 2016 board meetings.  Adjustments were made by the board in order to balance the 2016 budget.  Board voted to approve a 2016 budget consisting of $18,256 in expenditures and $18,560 in revenues.</w:t>
      </w:r>
    </w:p>
    <w:p w:rsidR="007C18DB" w:rsidRDefault="007C18DB" w:rsidP="007C18DB">
      <w:pPr>
        <w:spacing w:after="0" w:line="240" w:lineRule="auto"/>
        <w:ind w:left="2340"/>
        <w:contextualSpacing/>
        <w:rPr>
          <w:rFonts w:ascii="Tahoma" w:hAnsi="Tahoma" w:cs="Tahoma"/>
        </w:rPr>
      </w:pPr>
    </w:p>
    <w:p w:rsidR="007C18DB" w:rsidRDefault="007C18DB" w:rsidP="007C18DB">
      <w:pPr>
        <w:rPr>
          <w:rFonts w:ascii="Tahoma" w:hAnsi="Tahoma" w:cs="Tahoma"/>
        </w:rPr>
      </w:pPr>
      <w:r>
        <w:rPr>
          <w:rFonts w:ascii="Tahoma" w:hAnsi="Tahoma" w:cs="Tahoma"/>
        </w:rPr>
        <w:br w:type="page"/>
      </w:r>
    </w:p>
    <w:p w:rsidR="007C18DB" w:rsidRPr="0078711B" w:rsidRDefault="007C18DB" w:rsidP="007C18DB">
      <w:pPr>
        <w:spacing w:after="0" w:line="240" w:lineRule="auto"/>
        <w:ind w:left="720" w:hanging="720"/>
        <w:jc w:val="center"/>
        <w:rPr>
          <w:rFonts w:ascii="Tahoma" w:hAnsi="Tahoma" w:cs="Tahoma"/>
          <w:b/>
          <w:sz w:val="28"/>
          <w:szCs w:val="28"/>
        </w:rPr>
      </w:pPr>
      <w:r w:rsidRPr="0078711B">
        <w:rPr>
          <w:rFonts w:ascii="Tahoma" w:hAnsi="Tahoma" w:cs="Tahoma"/>
          <w:b/>
          <w:sz w:val="28"/>
          <w:szCs w:val="28"/>
        </w:rPr>
        <w:lastRenderedPageBreak/>
        <w:t>HR ACES 2016</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 xml:space="preserve">CASA </w:t>
      </w:r>
      <w:r>
        <w:rPr>
          <w:rFonts w:ascii="Tahoma" w:hAnsi="Tahoma" w:cs="Tahoma"/>
        </w:rPr>
        <w:t xml:space="preserve">is interested in a SHRM member </w:t>
      </w:r>
      <w:r w:rsidRPr="0078711B">
        <w:rPr>
          <w:rFonts w:ascii="Tahoma" w:hAnsi="Tahoma" w:cs="Tahoma"/>
        </w:rPr>
        <w:t xml:space="preserve">for </w:t>
      </w:r>
      <w:r>
        <w:rPr>
          <w:rFonts w:ascii="Tahoma" w:hAnsi="Tahoma" w:cs="Tahoma"/>
        </w:rPr>
        <w:t xml:space="preserve">CASA </w:t>
      </w:r>
      <w:r w:rsidRPr="0078711B">
        <w:rPr>
          <w:rFonts w:ascii="Tahoma" w:hAnsi="Tahoma" w:cs="Tahoma"/>
        </w:rPr>
        <w:t>board member</w:t>
      </w:r>
      <w:r>
        <w:rPr>
          <w:rFonts w:ascii="Tahoma" w:hAnsi="Tahoma" w:cs="Tahoma"/>
        </w:rPr>
        <w:t>ship.</w:t>
      </w:r>
    </w:p>
    <w:p w:rsidR="007C18DB" w:rsidRDefault="007C18DB" w:rsidP="007C18DB">
      <w:pPr>
        <w:spacing w:after="0" w:line="240" w:lineRule="auto"/>
        <w:ind w:left="720" w:hanging="720"/>
        <w:rPr>
          <w:rFonts w:ascii="Tahoma" w:hAnsi="Tahoma" w:cs="Tahoma"/>
        </w:rPr>
      </w:pPr>
    </w:p>
    <w:p w:rsidR="007C18DB" w:rsidRPr="0020389B" w:rsidRDefault="007C18DB" w:rsidP="00136BC0">
      <w:pPr>
        <w:numPr>
          <w:ilvl w:val="0"/>
          <w:numId w:val="7"/>
        </w:numPr>
        <w:spacing w:after="0" w:line="240" w:lineRule="auto"/>
        <w:contextualSpacing/>
        <w:rPr>
          <w:rFonts w:ascii="Tahoma" w:hAnsi="Tahoma" w:cs="Tahoma"/>
        </w:rPr>
      </w:pPr>
      <w:r w:rsidRPr="0020389B">
        <w:rPr>
          <w:rFonts w:ascii="Tahoma" w:hAnsi="Tahoma" w:cs="Tahoma"/>
        </w:rPr>
        <w:t>Date Initiated: October 2015</w:t>
      </w:r>
    </w:p>
    <w:p w:rsidR="007C18DB" w:rsidRPr="0020389B" w:rsidRDefault="007C18DB" w:rsidP="00136BC0">
      <w:pPr>
        <w:numPr>
          <w:ilvl w:val="0"/>
          <w:numId w:val="7"/>
        </w:numPr>
        <w:spacing w:after="0" w:line="240" w:lineRule="auto"/>
        <w:contextualSpacing/>
        <w:rPr>
          <w:rFonts w:ascii="Tahoma" w:hAnsi="Tahoma" w:cs="Tahoma"/>
        </w:rPr>
      </w:pPr>
      <w:r w:rsidRPr="0020389B">
        <w:rPr>
          <w:rFonts w:ascii="Tahoma" w:hAnsi="Tahoma" w:cs="Tahoma"/>
        </w:rPr>
        <w:t xml:space="preserve">Current Initiative: Cassie will review membership list for member who listed board membership as a volunteer interest and contact.  Will confirm with CASA that a volunteer is still desired. </w:t>
      </w:r>
    </w:p>
    <w:p w:rsidR="007C18DB" w:rsidRPr="0020389B" w:rsidRDefault="007C18DB" w:rsidP="00136BC0">
      <w:pPr>
        <w:numPr>
          <w:ilvl w:val="0"/>
          <w:numId w:val="7"/>
        </w:numPr>
        <w:spacing w:after="0" w:line="240" w:lineRule="auto"/>
        <w:contextualSpacing/>
        <w:rPr>
          <w:rFonts w:ascii="Tahoma" w:hAnsi="Tahoma" w:cs="Tahoma"/>
        </w:rPr>
      </w:pPr>
      <w:r w:rsidRPr="0020389B">
        <w:rPr>
          <w:rFonts w:ascii="Tahoma" w:hAnsi="Tahoma" w:cs="Tahoma"/>
        </w:rPr>
        <w:t>Status: Amy Bel</w:t>
      </w:r>
      <w:r>
        <w:rPr>
          <w:rFonts w:ascii="Tahoma" w:hAnsi="Tahoma" w:cs="Tahoma"/>
        </w:rPr>
        <w:t>l</w:t>
      </w:r>
      <w:r w:rsidRPr="0020389B">
        <w:rPr>
          <w:rFonts w:ascii="Tahoma" w:hAnsi="Tahoma" w:cs="Tahoma"/>
        </w:rPr>
        <w:t>erive will work with CASA (3/2016)</w:t>
      </w:r>
    </w:p>
    <w:p w:rsidR="007C18DB" w:rsidRPr="0078711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Success By 6</w:t>
      </w:r>
      <w:r w:rsidRPr="0078711B">
        <w:rPr>
          <w:rFonts w:ascii="Tahoma" w:hAnsi="Tahoma" w:cs="Tahoma"/>
        </w:rPr>
        <w:t xml:space="preserve"> requested SHRM members for a panel </w:t>
      </w:r>
      <w:r>
        <w:rPr>
          <w:rFonts w:ascii="Tahoma" w:hAnsi="Tahoma" w:cs="Tahoma"/>
        </w:rPr>
        <w:t>participation on January 28, 2016.</w:t>
      </w:r>
    </w:p>
    <w:p w:rsidR="007C18DB" w:rsidRDefault="007C18DB" w:rsidP="007C18DB">
      <w:pPr>
        <w:spacing w:after="0" w:line="240" w:lineRule="auto"/>
        <w:ind w:left="720" w:hanging="720"/>
        <w:rPr>
          <w:rFonts w:ascii="Tahoma" w:hAnsi="Tahoma" w:cs="Tahoma"/>
        </w:rPr>
      </w:pP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Initiated January 2016</w:t>
      </w:r>
    </w:p>
    <w:p w:rsidR="007C18DB" w:rsidRPr="0078711B" w:rsidRDefault="007C18DB" w:rsidP="00136BC0">
      <w:pPr>
        <w:pStyle w:val="ListParagraph"/>
        <w:numPr>
          <w:ilvl w:val="0"/>
          <w:numId w:val="6"/>
        </w:numPr>
        <w:spacing w:after="0" w:line="240" w:lineRule="auto"/>
        <w:rPr>
          <w:rFonts w:ascii="Tahoma" w:hAnsi="Tahoma" w:cs="Tahoma"/>
        </w:rPr>
      </w:pPr>
      <w:r>
        <w:rPr>
          <w:rFonts w:ascii="Tahoma" w:hAnsi="Tahoma" w:cs="Tahoma"/>
        </w:rPr>
        <w:t>Three SHRM members participated: Lawrence Journal World-Peter Steimle, Lawrence</w:t>
      </w:r>
      <w:r w:rsidRPr="0078711B">
        <w:rPr>
          <w:rFonts w:ascii="Tahoma" w:hAnsi="Tahoma" w:cs="Tahoma"/>
        </w:rPr>
        <w:t xml:space="preserve"> Memorial Hospital-Andrew</w:t>
      </w:r>
      <w:r w:rsidR="00B312BF">
        <w:rPr>
          <w:rFonts w:ascii="Tahoma" w:hAnsi="Tahoma" w:cs="Tahoma"/>
        </w:rPr>
        <w:t xml:space="preserve"> Brookens and</w:t>
      </w:r>
      <w:r>
        <w:rPr>
          <w:rFonts w:ascii="Tahoma" w:hAnsi="Tahoma" w:cs="Tahoma"/>
        </w:rPr>
        <w:t xml:space="preserve"> US Bank-Mike Orozco.</w:t>
      </w:r>
    </w:p>
    <w:p w:rsidR="007C18DB" w:rsidRPr="0078711B" w:rsidRDefault="007C18DB" w:rsidP="00136BC0">
      <w:pPr>
        <w:pStyle w:val="ListParagraph"/>
        <w:numPr>
          <w:ilvl w:val="0"/>
          <w:numId w:val="6"/>
        </w:numPr>
        <w:spacing w:after="0" w:line="240" w:lineRule="auto"/>
        <w:rPr>
          <w:rFonts w:ascii="Tahoma" w:hAnsi="Tahoma" w:cs="Tahoma"/>
        </w:rPr>
      </w:pPr>
      <w:r>
        <w:rPr>
          <w:rFonts w:ascii="Tahoma" w:hAnsi="Tahoma" w:cs="Tahoma"/>
        </w:rPr>
        <w:t>Status: completed</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Just Food</w:t>
      </w:r>
      <w:r w:rsidRPr="0078711B">
        <w:rPr>
          <w:rFonts w:ascii="Tahoma" w:hAnsi="Tahoma" w:cs="Tahoma"/>
        </w:rPr>
        <w:t xml:space="preserve"> is looking for HR volunteer for a mentoring program called “Pathway to Employment” which they are trying to implement with their clients.  The targeted audience is Just Food clients and those that are unemployed in the community.  SHRM volunteer would be expected to be support and education resources for preparing job applications, reference and similar topics for the program participants.  </w:t>
      </w:r>
    </w:p>
    <w:p w:rsidR="007C18DB" w:rsidRDefault="007C18DB" w:rsidP="007C18DB">
      <w:pPr>
        <w:spacing w:after="0" w:line="240" w:lineRule="auto"/>
        <w:ind w:left="720" w:hanging="720"/>
        <w:rPr>
          <w:rFonts w:ascii="Tahoma" w:hAnsi="Tahoma" w:cs="Tahoma"/>
        </w:rPr>
      </w:pP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Date Initiated: January 2016</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Current Initiative: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 xml:space="preserve">Cynthia will send out e-blast in February and include in newsletter.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Mary will list on slides at chapter meeting.</w:t>
      </w:r>
    </w:p>
    <w:p w:rsidR="007C18DB" w:rsidRPr="0078711B" w:rsidRDefault="007C18DB" w:rsidP="00136BC0">
      <w:pPr>
        <w:pStyle w:val="ListParagraph"/>
        <w:numPr>
          <w:ilvl w:val="0"/>
          <w:numId w:val="8"/>
        </w:numPr>
        <w:spacing w:after="0" w:line="240" w:lineRule="auto"/>
        <w:rPr>
          <w:rFonts w:ascii="Tahoma" w:hAnsi="Tahoma" w:cs="Tahoma"/>
        </w:rPr>
      </w:pPr>
      <w:r>
        <w:rPr>
          <w:rFonts w:ascii="Tahoma" w:hAnsi="Tahoma" w:cs="Tahoma"/>
        </w:rPr>
        <w:t>Cassie and Annette will review current membership list for possible volunteer interest and contact.</w:t>
      </w:r>
    </w:p>
    <w:p w:rsidR="007C18DB" w:rsidRPr="0020389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Status: </w:t>
      </w:r>
      <w:r w:rsidRPr="0020389B">
        <w:rPr>
          <w:rFonts w:ascii="Tahoma" w:hAnsi="Tahoma" w:cs="Tahoma"/>
        </w:rPr>
        <w:t>Amy Be</w:t>
      </w:r>
      <w:r>
        <w:rPr>
          <w:rFonts w:ascii="Tahoma" w:hAnsi="Tahoma" w:cs="Tahoma"/>
        </w:rPr>
        <w:t>l</w:t>
      </w:r>
      <w:r w:rsidRPr="0020389B">
        <w:rPr>
          <w:rFonts w:ascii="Tahoma" w:hAnsi="Tahoma" w:cs="Tahoma"/>
        </w:rPr>
        <w:t>lerive and Heather Bunker will work with Just Food (3/2016)</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 xml:space="preserve">Cottonwood </w:t>
      </w:r>
      <w:r w:rsidRPr="0078711B">
        <w:rPr>
          <w:rFonts w:ascii="Tahoma" w:hAnsi="Tahoma" w:cs="Tahoma"/>
        </w:rPr>
        <w:t>invited Peter Steimle to speak to clients about job availability in the community.</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Date Initiated: January 2016</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Current Initiative: Peter delivered presentation</w:t>
      </w:r>
    </w:p>
    <w:p w:rsidR="007C18DB" w:rsidRPr="0078711B" w:rsidRDefault="007C18DB" w:rsidP="00136BC0">
      <w:pPr>
        <w:pStyle w:val="ListParagraph"/>
        <w:numPr>
          <w:ilvl w:val="0"/>
          <w:numId w:val="6"/>
        </w:numPr>
        <w:spacing w:after="0" w:line="240" w:lineRule="auto"/>
        <w:rPr>
          <w:rFonts w:ascii="Tahoma" w:hAnsi="Tahoma" w:cs="Tahoma"/>
        </w:rPr>
      </w:pPr>
      <w:r>
        <w:rPr>
          <w:rFonts w:ascii="Tahoma" w:hAnsi="Tahoma" w:cs="Tahoma"/>
        </w:rPr>
        <w:t>Status: completed</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F714DB">
        <w:rPr>
          <w:rFonts w:ascii="Tahoma" w:hAnsi="Tahoma" w:cs="Tahoma"/>
          <w:b/>
        </w:rPr>
        <w:t>Sunflower House and Cooperative</w:t>
      </w:r>
      <w:r w:rsidRPr="0078711B">
        <w:rPr>
          <w:rFonts w:ascii="Tahoma" w:hAnsi="Tahoma" w:cs="Tahoma"/>
        </w:rPr>
        <w:t xml:space="preserve"> has requested HR support and expertise.  </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Date Initiated: January 2016</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Current Initiative: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 xml:space="preserve">Cynthia will send out e-blast in February and include in newsletter.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Mary will list on slides at chapter meeting.</w:t>
      </w:r>
    </w:p>
    <w:p w:rsidR="007C18DB" w:rsidRPr="0078711B" w:rsidRDefault="007C18DB" w:rsidP="00136BC0">
      <w:pPr>
        <w:pStyle w:val="ListParagraph"/>
        <w:numPr>
          <w:ilvl w:val="0"/>
          <w:numId w:val="8"/>
        </w:numPr>
        <w:spacing w:after="0" w:line="240" w:lineRule="auto"/>
        <w:rPr>
          <w:rFonts w:ascii="Tahoma" w:hAnsi="Tahoma" w:cs="Tahoma"/>
        </w:rPr>
      </w:pPr>
      <w:r>
        <w:rPr>
          <w:rFonts w:ascii="Tahoma" w:hAnsi="Tahoma" w:cs="Tahoma"/>
        </w:rPr>
        <w:t>Cassie and Annette will review current membership list for possible volunteer interest and contact.</w:t>
      </w:r>
    </w:p>
    <w:p w:rsidR="007C18DB" w:rsidRDefault="007C18DB" w:rsidP="00136BC0">
      <w:pPr>
        <w:pStyle w:val="ListParagraph"/>
        <w:numPr>
          <w:ilvl w:val="0"/>
          <w:numId w:val="6"/>
        </w:numPr>
        <w:spacing w:after="0" w:line="240" w:lineRule="auto"/>
        <w:ind w:hanging="720"/>
        <w:rPr>
          <w:rFonts w:ascii="Tahoma" w:hAnsi="Tahoma" w:cs="Tahoma"/>
        </w:rPr>
      </w:pPr>
      <w:r w:rsidRPr="00721328">
        <w:rPr>
          <w:rFonts w:ascii="Tahoma" w:hAnsi="Tahoma" w:cs="Tahoma"/>
        </w:rPr>
        <w:t xml:space="preserve">Status: </w:t>
      </w:r>
      <w:r w:rsidR="00721328">
        <w:rPr>
          <w:rFonts w:ascii="Tahoma" w:hAnsi="Tahoma" w:cs="Tahoma"/>
        </w:rPr>
        <w:t>filled by Amy Bellerive and Cassie Gilmore</w:t>
      </w:r>
    </w:p>
    <w:p w:rsidR="00721328" w:rsidRPr="00721328" w:rsidRDefault="00721328" w:rsidP="00721328">
      <w:pPr>
        <w:pStyle w:val="ListParagraph"/>
        <w:spacing w:after="0" w:line="240" w:lineRule="auto"/>
        <w:rPr>
          <w:rFonts w:ascii="Tahoma" w:hAnsi="Tahoma" w:cs="Tahoma"/>
        </w:rPr>
      </w:pPr>
    </w:p>
    <w:p w:rsidR="007C18DB" w:rsidRDefault="007C18DB" w:rsidP="007C18DB">
      <w:pPr>
        <w:spacing w:after="0" w:line="240" w:lineRule="auto"/>
        <w:ind w:left="720" w:hanging="720"/>
        <w:rPr>
          <w:rFonts w:ascii="Tahoma" w:hAnsi="Tahoma" w:cs="Tahoma"/>
        </w:rPr>
      </w:pPr>
      <w:r w:rsidRPr="00F714DB">
        <w:rPr>
          <w:rFonts w:ascii="Tahoma" w:hAnsi="Tahoma" w:cs="Tahoma"/>
          <w:b/>
        </w:rPr>
        <w:t>Baker University Career Services</w:t>
      </w:r>
      <w:r w:rsidRPr="0078711B">
        <w:rPr>
          <w:rFonts w:ascii="Tahoma" w:hAnsi="Tahoma" w:cs="Tahoma"/>
        </w:rPr>
        <w:t xml:space="preserve"> is looking for HR professionals to provide interviewing related services to students.  </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Date Initiated: January 2016</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Current Initiative: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lastRenderedPageBreak/>
        <w:t xml:space="preserve">Cynthia will send out e-blast in February and include in newsletter.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Mary will list on slides at chapter meeting.</w:t>
      </w:r>
    </w:p>
    <w:p w:rsidR="007C18DB" w:rsidRPr="0078711B" w:rsidRDefault="007C18DB" w:rsidP="00136BC0">
      <w:pPr>
        <w:pStyle w:val="ListParagraph"/>
        <w:numPr>
          <w:ilvl w:val="0"/>
          <w:numId w:val="8"/>
        </w:numPr>
        <w:spacing w:after="0" w:line="240" w:lineRule="auto"/>
        <w:rPr>
          <w:rFonts w:ascii="Tahoma" w:hAnsi="Tahoma" w:cs="Tahoma"/>
        </w:rPr>
      </w:pPr>
      <w:r>
        <w:rPr>
          <w:rFonts w:ascii="Tahoma" w:hAnsi="Tahoma" w:cs="Tahoma"/>
        </w:rPr>
        <w:t>Cassie and Annette will review current membership list for possible volunteer interest and contact.</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Status: </w:t>
      </w:r>
      <w:r w:rsidR="00721328">
        <w:rPr>
          <w:rFonts w:ascii="Tahoma" w:hAnsi="Tahoma" w:cs="Tahoma"/>
        </w:rPr>
        <w:t>Filled with Annette Delaney and Cassie Gilmore</w:t>
      </w:r>
    </w:p>
    <w:p w:rsidR="007C18DB" w:rsidRDefault="007C18DB" w:rsidP="007C18DB">
      <w:pPr>
        <w:spacing w:after="0" w:line="240" w:lineRule="auto"/>
        <w:rPr>
          <w:rFonts w:ascii="Tahoma" w:hAnsi="Tahoma" w:cs="Tahoma"/>
        </w:rPr>
      </w:pPr>
    </w:p>
    <w:p w:rsidR="007C18DB" w:rsidRPr="0020389B" w:rsidRDefault="007C18DB" w:rsidP="007C18DB">
      <w:pPr>
        <w:spacing w:before="120" w:after="120"/>
        <w:rPr>
          <w:rFonts w:ascii="Tahoma" w:hAnsi="Tahoma" w:cs="Tahoma"/>
        </w:rPr>
      </w:pPr>
      <w:r w:rsidRPr="0020389B">
        <w:rPr>
          <w:rFonts w:ascii="Tahoma" w:hAnsi="Tahoma" w:cs="Tahoma"/>
          <w:b/>
        </w:rPr>
        <w:t>UKSHA (University of Kansas Student Housing Association)</w:t>
      </w:r>
      <w:r w:rsidRPr="0020389B">
        <w:rPr>
          <w:rFonts w:ascii="Tahoma" w:hAnsi="Tahoma" w:cs="Tahoma"/>
        </w:rPr>
        <w:t xml:space="preserve"> - operates Sunflower House, Olive House, Ad Astra, and the Indiana Street Coops are looking for HR expertise on a project by project basis.</w:t>
      </w:r>
    </w:p>
    <w:p w:rsidR="007C18DB" w:rsidRPr="0020389B" w:rsidRDefault="007C18DB" w:rsidP="007C18DB">
      <w:pPr>
        <w:spacing w:before="120" w:after="120"/>
        <w:rPr>
          <w:rFonts w:ascii="Tahoma" w:hAnsi="Tahoma" w:cs="Tahoma"/>
        </w:rPr>
      </w:pPr>
      <w:r w:rsidRPr="0020389B">
        <w:rPr>
          <w:rFonts w:ascii="Tahoma" w:hAnsi="Tahoma" w:cs="Tahoma"/>
        </w:rPr>
        <w:t>Date Initiated: February 2016</w:t>
      </w:r>
    </w:p>
    <w:p w:rsidR="007C18DB" w:rsidRPr="0020389B" w:rsidRDefault="007C18DB" w:rsidP="00136BC0">
      <w:pPr>
        <w:numPr>
          <w:ilvl w:val="0"/>
          <w:numId w:val="6"/>
        </w:numPr>
        <w:spacing w:after="0" w:line="240" w:lineRule="auto"/>
        <w:contextualSpacing/>
        <w:rPr>
          <w:rFonts w:ascii="Tahoma" w:hAnsi="Tahoma" w:cs="Tahoma"/>
        </w:rPr>
      </w:pPr>
      <w:r w:rsidRPr="0020389B">
        <w:rPr>
          <w:rFonts w:ascii="Tahoma" w:hAnsi="Tahoma" w:cs="Tahoma"/>
        </w:rPr>
        <w:t xml:space="preserve">Current Initiative: </w:t>
      </w:r>
    </w:p>
    <w:p w:rsidR="007C18DB" w:rsidRPr="0020389B" w:rsidRDefault="007C18DB" w:rsidP="00136BC0">
      <w:pPr>
        <w:numPr>
          <w:ilvl w:val="0"/>
          <w:numId w:val="8"/>
        </w:numPr>
        <w:spacing w:after="0" w:line="240" w:lineRule="auto"/>
        <w:contextualSpacing/>
        <w:rPr>
          <w:rFonts w:ascii="Tahoma" w:hAnsi="Tahoma" w:cs="Tahoma"/>
        </w:rPr>
      </w:pPr>
      <w:r w:rsidRPr="0020389B">
        <w:rPr>
          <w:rFonts w:ascii="Tahoma" w:hAnsi="Tahoma" w:cs="Tahoma"/>
        </w:rPr>
        <w:t xml:space="preserve">  Cynthia included in March newsletter</w:t>
      </w:r>
    </w:p>
    <w:p w:rsidR="007C18DB" w:rsidRPr="006D689D" w:rsidRDefault="007C18DB" w:rsidP="00136BC0">
      <w:pPr>
        <w:pStyle w:val="ListParagraph"/>
        <w:numPr>
          <w:ilvl w:val="1"/>
          <w:numId w:val="6"/>
        </w:numPr>
        <w:spacing w:after="0" w:line="240" w:lineRule="auto"/>
        <w:rPr>
          <w:rFonts w:ascii="Tahoma" w:hAnsi="Tahoma" w:cs="Tahoma"/>
        </w:rPr>
      </w:pPr>
      <w:r w:rsidRPr="0020389B">
        <w:rPr>
          <w:rFonts w:ascii="Tahoma" w:hAnsi="Tahoma" w:cs="Tahoma"/>
        </w:rPr>
        <w:t xml:space="preserve">Status: </w:t>
      </w:r>
      <w:r w:rsidR="006D689D">
        <w:rPr>
          <w:rFonts w:ascii="Tahoma" w:hAnsi="Tahoma" w:cs="Tahoma"/>
        </w:rPr>
        <w:t xml:space="preserve"> filled by Amy Bellerive and Cassie Gilmore</w:t>
      </w:r>
    </w:p>
    <w:p w:rsidR="007C18DB" w:rsidRDefault="007C18DB" w:rsidP="007C18DB">
      <w:pPr>
        <w:spacing w:after="0" w:line="240" w:lineRule="auto"/>
        <w:ind w:left="720" w:hanging="720"/>
        <w:rPr>
          <w:rFonts w:ascii="Tahoma" w:hAnsi="Tahoma" w:cs="Tahoma"/>
        </w:rPr>
      </w:pPr>
    </w:p>
    <w:p w:rsidR="007C18DB" w:rsidRPr="00B76C23" w:rsidRDefault="007C18DB" w:rsidP="007C18DB">
      <w:pPr>
        <w:spacing w:after="0" w:line="240" w:lineRule="auto"/>
        <w:ind w:left="720" w:hanging="720"/>
        <w:rPr>
          <w:rFonts w:ascii="Tahoma" w:hAnsi="Tahoma" w:cs="Tahoma"/>
        </w:rPr>
      </w:pPr>
      <w:r>
        <w:rPr>
          <w:rFonts w:ascii="Tahoma" w:hAnsi="Tahoma" w:cs="Tahoma"/>
        </w:rPr>
        <w:t xml:space="preserve">Notes: </w:t>
      </w:r>
      <w:r w:rsidRPr="0078711B">
        <w:rPr>
          <w:rFonts w:ascii="Tahoma" w:hAnsi="Tahoma" w:cs="Tahoma"/>
        </w:rPr>
        <w:t xml:space="preserve">Cassie will keep a spreadsheet on the volunteer opportunities under the HR Aces program with the company requesting, type of service and the SHRM member(s) who fulfilled the request.  </w:t>
      </w:r>
    </w:p>
    <w:p w:rsidR="007C18DB" w:rsidRDefault="007C18DB" w:rsidP="007C18DB">
      <w:pPr>
        <w:spacing w:before="120" w:after="120" w:line="240" w:lineRule="auto"/>
        <w:rPr>
          <w:rFonts w:ascii="Tahoma" w:hAnsi="Tahoma" w:cs="Tahoma"/>
        </w:rPr>
      </w:pPr>
    </w:p>
    <w:p w:rsidR="002A772F" w:rsidRDefault="002A772F" w:rsidP="002A772F">
      <w:pPr>
        <w:spacing w:before="120" w:after="120"/>
        <w:rPr>
          <w:rFonts w:ascii="Tahoma" w:hAnsi="Tahoma" w:cs="Tahoma"/>
        </w:rPr>
      </w:pPr>
      <w:r>
        <w:rPr>
          <w:rFonts w:ascii="Tahoma" w:hAnsi="Tahoma" w:cs="Tahoma"/>
          <w:b/>
        </w:rPr>
        <w:t>Kansas Kids @ Gear Up</w:t>
      </w:r>
      <w:r w:rsidRPr="0020389B">
        <w:rPr>
          <w:rFonts w:ascii="Tahoma" w:hAnsi="Tahoma" w:cs="Tahoma"/>
        </w:rPr>
        <w:t xml:space="preserve"> </w:t>
      </w:r>
      <w:r>
        <w:rPr>
          <w:rFonts w:ascii="Tahoma" w:hAnsi="Tahoma" w:cs="Tahoma"/>
        </w:rPr>
        <w:t>–</w:t>
      </w:r>
      <w:r w:rsidRPr="0020389B">
        <w:rPr>
          <w:rFonts w:ascii="Tahoma" w:hAnsi="Tahoma" w:cs="Tahoma"/>
        </w:rPr>
        <w:t xml:space="preserve"> </w:t>
      </w:r>
      <w:r>
        <w:rPr>
          <w:rFonts w:ascii="Tahoma" w:hAnsi="Tahoma" w:cs="Tahoma"/>
        </w:rPr>
        <w:t xml:space="preserve">Wichita State University, College Access Advisor requested a speaker focused on career exploration in journalism, advertising and mass media. </w:t>
      </w:r>
      <w:r w:rsidR="008C369A">
        <w:rPr>
          <w:rFonts w:ascii="Tahoma" w:hAnsi="Tahoma" w:cs="Tahoma"/>
        </w:rPr>
        <w:t>Presentation will be to 15-30 middle school and high school students from counties in northeast Kansas. Program operates out of Douglas County courthouse.</w:t>
      </w:r>
    </w:p>
    <w:p w:rsidR="002A772F" w:rsidRPr="0020389B" w:rsidRDefault="002A772F" w:rsidP="002A772F">
      <w:pPr>
        <w:spacing w:before="120" w:after="120"/>
        <w:rPr>
          <w:rFonts w:ascii="Tahoma" w:hAnsi="Tahoma" w:cs="Tahoma"/>
        </w:rPr>
      </w:pPr>
      <w:r w:rsidRPr="0020389B">
        <w:rPr>
          <w:rFonts w:ascii="Tahoma" w:hAnsi="Tahoma" w:cs="Tahoma"/>
        </w:rPr>
        <w:t xml:space="preserve">Date Initiated: </w:t>
      </w:r>
      <w:r>
        <w:rPr>
          <w:rFonts w:ascii="Tahoma" w:hAnsi="Tahoma" w:cs="Tahoma"/>
        </w:rPr>
        <w:t xml:space="preserve">May </w:t>
      </w:r>
      <w:r w:rsidRPr="0020389B">
        <w:rPr>
          <w:rFonts w:ascii="Tahoma" w:hAnsi="Tahoma" w:cs="Tahoma"/>
        </w:rPr>
        <w:t>2016</w:t>
      </w:r>
    </w:p>
    <w:p w:rsidR="002A772F" w:rsidRPr="0020389B" w:rsidRDefault="002A772F" w:rsidP="00136BC0">
      <w:pPr>
        <w:numPr>
          <w:ilvl w:val="0"/>
          <w:numId w:val="6"/>
        </w:numPr>
        <w:spacing w:after="0" w:line="240" w:lineRule="auto"/>
        <w:contextualSpacing/>
        <w:rPr>
          <w:rFonts w:ascii="Tahoma" w:hAnsi="Tahoma" w:cs="Tahoma"/>
        </w:rPr>
      </w:pPr>
      <w:r w:rsidRPr="0020389B">
        <w:rPr>
          <w:rFonts w:ascii="Tahoma" w:hAnsi="Tahoma" w:cs="Tahoma"/>
        </w:rPr>
        <w:t xml:space="preserve">Current Initiative: </w:t>
      </w:r>
      <w:r>
        <w:rPr>
          <w:rFonts w:ascii="Tahoma" w:hAnsi="Tahoma" w:cs="Tahoma"/>
        </w:rPr>
        <w:t>Peter Steimle wil</w:t>
      </w:r>
      <w:r w:rsidR="00F2391A">
        <w:rPr>
          <w:rFonts w:ascii="Tahoma" w:hAnsi="Tahoma" w:cs="Tahoma"/>
        </w:rPr>
        <w:t>l present to the group</w:t>
      </w:r>
    </w:p>
    <w:p w:rsidR="002A772F" w:rsidRPr="006D689D" w:rsidRDefault="002A772F" w:rsidP="00136BC0">
      <w:pPr>
        <w:pStyle w:val="ListParagraph"/>
        <w:numPr>
          <w:ilvl w:val="1"/>
          <w:numId w:val="6"/>
        </w:numPr>
        <w:spacing w:after="0" w:line="240" w:lineRule="auto"/>
        <w:rPr>
          <w:rFonts w:ascii="Tahoma" w:hAnsi="Tahoma" w:cs="Tahoma"/>
        </w:rPr>
      </w:pPr>
      <w:r w:rsidRPr="0020389B">
        <w:rPr>
          <w:rFonts w:ascii="Tahoma" w:hAnsi="Tahoma" w:cs="Tahoma"/>
        </w:rPr>
        <w:t xml:space="preserve">Status: </w:t>
      </w:r>
      <w:r>
        <w:rPr>
          <w:rFonts w:ascii="Tahoma" w:hAnsi="Tahoma" w:cs="Tahoma"/>
        </w:rPr>
        <w:t xml:space="preserve"> In progress</w:t>
      </w:r>
      <w:r w:rsidR="00F2391A">
        <w:rPr>
          <w:rFonts w:ascii="Tahoma" w:hAnsi="Tahoma" w:cs="Tahoma"/>
        </w:rPr>
        <w:t xml:space="preserve"> – date to be rescheduled from 6/28</w:t>
      </w:r>
    </w:p>
    <w:p w:rsidR="002A772F" w:rsidRDefault="002A772F" w:rsidP="002A772F">
      <w:pPr>
        <w:spacing w:after="0" w:line="240" w:lineRule="auto"/>
        <w:ind w:left="720" w:hanging="720"/>
        <w:rPr>
          <w:rFonts w:ascii="Tahoma" w:hAnsi="Tahoma" w:cs="Tahoma"/>
        </w:rPr>
      </w:pPr>
    </w:p>
    <w:p w:rsidR="002A772F" w:rsidRPr="00B76C23" w:rsidRDefault="002A772F" w:rsidP="002A772F">
      <w:pPr>
        <w:spacing w:after="0" w:line="240" w:lineRule="auto"/>
        <w:ind w:left="720" w:hanging="720"/>
        <w:rPr>
          <w:rFonts w:ascii="Tahoma" w:hAnsi="Tahoma" w:cs="Tahoma"/>
        </w:rPr>
      </w:pPr>
      <w:r>
        <w:rPr>
          <w:rFonts w:ascii="Tahoma" w:hAnsi="Tahoma" w:cs="Tahoma"/>
        </w:rPr>
        <w:t xml:space="preserve">Notes: </w:t>
      </w:r>
      <w:r w:rsidRPr="0078711B">
        <w:rPr>
          <w:rFonts w:ascii="Tahoma" w:hAnsi="Tahoma" w:cs="Tahoma"/>
        </w:rPr>
        <w:t xml:space="preserve">Cassie will keep a spreadsheet on the volunteer opportunities under the HR Aces program with the company requesting, type of service and the SHRM member(s) who fulfilled the request.  </w:t>
      </w:r>
    </w:p>
    <w:p w:rsidR="007C18DB" w:rsidRDefault="007C18DB" w:rsidP="007C18DB">
      <w:pPr>
        <w:spacing w:before="120" w:after="120" w:line="240" w:lineRule="auto"/>
        <w:rPr>
          <w:rFonts w:ascii="Tahoma" w:hAnsi="Tahoma" w:cs="Tahoma"/>
        </w:rPr>
      </w:pPr>
    </w:p>
    <w:p w:rsidR="007C18DB" w:rsidRDefault="007C18DB" w:rsidP="007C18DB">
      <w:pPr>
        <w:spacing w:before="120" w:after="120" w:line="240" w:lineRule="auto"/>
        <w:rPr>
          <w:rFonts w:ascii="Tahoma" w:hAnsi="Tahoma" w:cs="Tahoma"/>
        </w:rPr>
      </w:pPr>
    </w:p>
    <w:p w:rsidR="007C18DB" w:rsidRDefault="007C18DB" w:rsidP="007C18DB">
      <w:pPr>
        <w:rPr>
          <w:rFonts w:ascii="Tahoma" w:hAnsi="Tahoma" w:cs="Tahoma"/>
          <w:b/>
        </w:rPr>
      </w:pPr>
      <w:r>
        <w:rPr>
          <w:rFonts w:ascii="Tahoma" w:hAnsi="Tahoma" w:cs="Tahoma"/>
          <w:b/>
        </w:rPr>
        <w:br w:type="page"/>
      </w:r>
    </w:p>
    <w:p w:rsidR="007C18DB" w:rsidRPr="001427A3" w:rsidRDefault="007C18DB" w:rsidP="007C18DB">
      <w:pPr>
        <w:spacing w:before="120" w:after="120"/>
        <w:jc w:val="center"/>
        <w:rPr>
          <w:rFonts w:ascii="Tahoma" w:hAnsi="Tahoma" w:cs="Tahoma"/>
          <w:b/>
          <w:sz w:val="28"/>
          <w:szCs w:val="28"/>
        </w:rPr>
      </w:pPr>
      <w:r w:rsidRPr="001427A3">
        <w:rPr>
          <w:rFonts w:ascii="Tahoma" w:hAnsi="Tahoma" w:cs="Tahoma"/>
          <w:b/>
          <w:sz w:val="28"/>
          <w:szCs w:val="28"/>
        </w:rPr>
        <w:lastRenderedPageBreak/>
        <w:t>Status of COD/SOP Updates 2016</w:t>
      </w:r>
    </w:p>
    <w:p w:rsidR="007C18DB" w:rsidRPr="00CB7C9B" w:rsidRDefault="007C18DB" w:rsidP="007C18DB">
      <w:pPr>
        <w:spacing w:before="120" w:after="120"/>
        <w:jc w:val="center"/>
        <w:rPr>
          <w:rFonts w:ascii="Tahoma" w:hAnsi="Tahoma" w:cs="Tahoma"/>
          <w:b/>
        </w:rPr>
      </w:pPr>
    </w:p>
    <w:tbl>
      <w:tblPr>
        <w:tblStyle w:val="TableGrid1"/>
        <w:tblW w:w="0" w:type="auto"/>
        <w:tblInd w:w="648" w:type="dxa"/>
        <w:tblLayout w:type="fixed"/>
        <w:tblLook w:val="04A0" w:firstRow="1" w:lastRow="0" w:firstColumn="1" w:lastColumn="0" w:noHBand="0" w:noVBand="1"/>
      </w:tblPr>
      <w:tblGrid>
        <w:gridCol w:w="8640"/>
      </w:tblGrid>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President: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Presi</w:t>
            </w:r>
            <w:r>
              <w:rPr>
                <w:rFonts w:ascii="Tahoma" w:hAnsi="Tahoma" w:cs="Tahoma"/>
              </w:rPr>
              <w:t>dent Elect: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 xml:space="preserve">Past President: </w:t>
            </w:r>
            <w:r>
              <w:rPr>
                <w:rFonts w:ascii="Tahoma" w:hAnsi="Tahoma" w:cs="Tahoma"/>
              </w:rPr>
              <w:t>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VP Membership: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VP Finance: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VP Professional Development: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VP of Communications: Convert SOP to a Calendar of Duties and INCLUDE Website Administrator tasks as applicable *will need to delete Web Site Administrator Links once this is completed. (Cynthia)</w:t>
            </w: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Certification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Diversity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Foundation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Legislative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Recognition/Networking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 xml:space="preserve">Volunteerism Chair: </w:t>
            </w:r>
            <w:r>
              <w:rPr>
                <w:rFonts w:ascii="Tahoma" w:hAnsi="Tahoma" w:cs="Tahoma"/>
              </w:rPr>
              <w:t>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KU Student Relations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Sponsorship Chair: DONE</w:t>
            </w:r>
          </w:p>
          <w:p w:rsidR="007C18DB" w:rsidRPr="00CB7C9B" w:rsidRDefault="007C18DB" w:rsidP="00C72125">
            <w:pPr>
              <w:rPr>
                <w:rFonts w:ascii="Tahoma" w:hAnsi="Tahoma" w:cs="Tahoma"/>
              </w:rPr>
            </w:pPr>
          </w:p>
        </w:tc>
      </w:tr>
    </w:tbl>
    <w:p w:rsidR="007C18DB" w:rsidRPr="00CB7C9B" w:rsidRDefault="007C18DB" w:rsidP="007C18DB">
      <w:pPr>
        <w:spacing w:before="120" w:after="120" w:line="240" w:lineRule="auto"/>
        <w:jc w:val="center"/>
        <w:rPr>
          <w:rFonts w:ascii="Tahoma" w:hAnsi="Tahoma" w:cs="Tahoma"/>
          <w:b/>
        </w:rPr>
      </w:pPr>
    </w:p>
    <w:p w:rsidR="007C18DB" w:rsidRDefault="007C18DB" w:rsidP="007C18DB">
      <w:pPr>
        <w:rPr>
          <w:rFonts w:ascii="Tahoma" w:hAnsi="Tahoma" w:cs="Tahoma"/>
          <w:b/>
        </w:rPr>
      </w:pPr>
    </w:p>
    <w:p w:rsidR="007C18DB" w:rsidRDefault="007C18DB" w:rsidP="007C18DB">
      <w:pPr>
        <w:rPr>
          <w:rFonts w:ascii="Tahoma" w:hAnsi="Tahoma" w:cs="Tahoma"/>
          <w:b/>
        </w:rPr>
      </w:pPr>
      <w:r>
        <w:rPr>
          <w:rFonts w:ascii="Tahoma" w:hAnsi="Tahoma" w:cs="Tahoma"/>
          <w:b/>
        </w:rPr>
        <w:br w:type="page"/>
      </w:r>
    </w:p>
    <w:p w:rsidR="007C18DB" w:rsidRPr="001427A3" w:rsidRDefault="007C18DB" w:rsidP="007C18DB">
      <w:pPr>
        <w:spacing w:before="120" w:after="120" w:line="240" w:lineRule="auto"/>
        <w:jc w:val="center"/>
        <w:rPr>
          <w:rFonts w:ascii="Tahoma" w:hAnsi="Tahoma" w:cs="Tahoma"/>
          <w:b/>
          <w:sz w:val="28"/>
          <w:szCs w:val="28"/>
        </w:rPr>
      </w:pPr>
      <w:r w:rsidRPr="001427A3">
        <w:rPr>
          <w:rFonts w:ascii="Tahoma" w:hAnsi="Tahoma" w:cs="Tahoma"/>
          <w:b/>
          <w:sz w:val="28"/>
          <w:szCs w:val="28"/>
        </w:rPr>
        <w:lastRenderedPageBreak/>
        <w:t>Monthly Meeting Topic/Speaker/NonProfit</w:t>
      </w:r>
    </w:p>
    <w:tbl>
      <w:tblPr>
        <w:tblStyle w:val="TableGrid"/>
        <w:tblW w:w="0" w:type="auto"/>
        <w:tblInd w:w="712" w:type="dxa"/>
        <w:tblLook w:val="04A0" w:firstRow="1" w:lastRow="0" w:firstColumn="1" w:lastColumn="0" w:noHBand="0" w:noVBand="1"/>
      </w:tblPr>
      <w:tblGrid>
        <w:gridCol w:w="1635"/>
        <w:gridCol w:w="2210"/>
        <w:gridCol w:w="1711"/>
        <w:gridCol w:w="1850"/>
        <w:gridCol w:w="1458"/>
      </w:tblGrid>
      <w:tr w:rsidR="007C18DB" w:rsidRPr="00C261F0" w:rsidTr="00C72125">
        <w:tc>
          <w:tcPr>
            <w:tcW w:w="1635"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Month</w:t>
            </w:r>
          </w:p>
        </w:tc>
        <w:tc>
          <w:tcPr>
            <w:tcW w:w="2210"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Topic</w:t>
            </w:r>
          </w:p>
        </w:tc>
        <w:tc>
          <w:tcPr>
            <w:tcW w:w="1711"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Speaker</w:t>
            </w:r>
          </w:p>
        </w:tc>
        <w:tc>
          <w:tcPr>
            <w:tcW w:w="1850"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 xml:space="preserve">Featured Non-Profit </w:t>
            </w:r>
          </w:p>
        </w:tc>
        <w:tc>
          <w:tcPr>
            <w:tcW w:w="1458"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Hosts</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January</w:t>
            </w:r>
          </w:p>
        </w:tc>
        <w:tc>
          <w:tcPr>
            <w:tcW w:w="2210" w:type="dxa"/>
          </w:tcPr>
          <w:p w:rsidR="007C18DB" w:rsidRPr="00C261F0" w:rsidRDefault="007C18DB" w:rsidP="00C72125">
            <w:pPr>
              <w:spacing w:before="120" w:after="120"/>
              <w:rPr>
                <w:rFonts w:ascii="Tahoma" w:hAnsi="Tahoma" w:cs="Tahoma"/>
                <w:sz w:val="16"/>
              </w:rPr>
            </w:pPr>
            <w:r>
              <w:rPr>
                <w:rFonts w:ascii="Tahoma" w:hAnsi="Tahoma" w:cs="Tahoma"/>
                <w:sz w:val="16"/>
              </w:rPr>
              <w:t>Roundtable-HR Hot Topics</w:t>
            </w:r>
          </w:p>
        </w:tc>
        <w:tc>
          <w:tcPr>
            <w:tcW w:w="1711" w:type="dxa"/>
          </w:tcPr>
          <w:p w:rsidR="007C18DB" w:rsidRDefault="007C18DB" w:rsidP="00C72125">
            <w:pPr>
              <w:spacing w:before="120" w:after="120"/>
              <w:rPr>
                <w:rFonts w:ascii="Tahoma" w:hAnsi="Tahoma" w:cs="Tahoma"/>
                <w:sz w:val="16"/>
              </w:rPr>
            </w:pPr>
            <w:r>
              <w:rPr>
                <w:rFonts w:ascii="Tahoma" w:hAnsi="Tahoma" w:cs="Tahoma"/>
                <w:sz w:val="16"/>
              </w:rPr>
              <w:t>Board Guide Roundtable discussion</w:t>
            </w:r>
          </w:p>
        </w:tc>
        <w:tc>
          <w:tcPr>
            <w:tcW w:w="1850" w:type="dxa"/>
          </w:tcPr>
          <w:p w:rsidR="007C18DB" w:rsidRDefault="007C18DB" w:rsidP="00C72125">
            <w:pPr>
              <w:spacing w:before="120" w:after="120"/>
              <w:rPr>
                <w:rFonts w:ascii="Tahoma" w:hAnsi="Tahoma" w:cs="Tahoma"/>
                <w:sz w:val="16"/>
              </w:rPr>
            </w:pPr>
            <w:r>
              <w:rPr>
                <w:rFonts w:ascii="Tahoma" w:hAnsi="Tahoma" w:cs="Tahoma"/>
                <w:sz w:val="16"/>
              </w:rPr>
              <w:t>525 Plans</w:t>
            </w:r>
          </w:p>
        </w:tc>
        <w:tc>
          <w:tcPr>
            <w:tcW w:w="1458" w:type="dxa"/>
          </w:tcPr>
          <w:p w:rsidR="007C18DB" w:rsidRDefault="007C18DB" w:rsidP="00C72125">
            <w:pPr>
              <w:spacing w:before="120" w:after="120"/>
              <w:rPr>
                <w:rFonts w:ascii="Tahoma" w:hAnsi="Tahoma" w:cs="Tahoma"/>
                <w:sz w:val="16"/>
              </w:rPr>
            </w:pPr>
            <w:r>
              <w:rPr>
                <w:rFonts w:ascii="Tahoma" w:hAnsi="Tahoma" w:cs="Tahoma"/>
                <w:sz w:val="16"/>
              </w:rPr>
              <w:t>Peter</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February</w:t>
            </w:r>
          </w:p>
        </w:tc>
        <w:tc>
          <w:tcPr>
            <w:tcW w:w="2210" w:type="dxa"/>
          </w:tcPr>
          <w:p w:rsidR="007C18DB" w:rsidRPr="00C261F0" w:rsidRDefault="007C18DB" w:rsidP="00C72125">
            <w:pPr>
              <w:spacing w:before="120" w:after="120"/>
              <w:rPr>
                <w:rFonts w:ascii="Tahoma" w:hAnsi="Tahoma" w:cs="Tahoma"/>
                <w:sz w:val="16"/>
              </w:rPr>
            </w:pPr>
            <w:r w:rsidRPr="009A1F98">
              <w:rPr>
                <w:rFonts w:ascii="Tahoma" w:hAnsi="Tahoma" w:cs="Tahoma"/>
                <w:sz w:val="16"/>
              </w:rPr>
              <w:t xml:space="preserve">Politics and Human Resources – What to Expect in </w:t>
            </w:r>
            <w:r>
              <w:rPr>
                <w:rFonts w:ascii="Tahoma" w:hAnsi="Tahoma" w:cs="Tahoma"/>
                <w:sz w:val="16"/>
              </w:rPr>
              <w:t xml:space="preserve">an Election Year </w:t>
            </w:r>
          </w:p>
        </w:tc>
        <w:tc>
          <w:tcPr>
            <w:tcW w:w="1711" w:type="dxa"/>
          </w:tcPr>
          <w:p w:rsidR="007C18DB" w:rsidRPr="00C261F0" w:rsidRDefault="007C18DB" w:rsidP="00C72125">
            <w:pPr>
              <w:spacing w:before="120" w:after="120"/>
              <w:rPr>
                <w:rFonts w:ascii="Tahoma" w:hAnsi="Tahoma" w:cs="Tahoma"/>
                <w:sz w:val="16"/>
              </w:rPr>
            </w:pPr>
            <w:r>
              <w:rPr>
                <w:rFonts w:ascii="Tahoma" w:hAnsi="Tahoma" w:cs="Tahoma"/>
                <w:sz w:val="16"/>
              </w:rPr>
              <w:t>Charlie Upton</w:t>
            </w:r>
          </w:p>
        </w:tc>
        <w:tc>
          <w:tcPr>
            <w:tcW w:w="1850" w:type="dxa"/>
          </w:tcPr>
          <w:p w:rsidR="007C18DB" w:rsidRDefault="007C18DB" w:rsidP="00C72125">
            <w:pPr>
              <w:spacing w:before="120" w:after="120"/>
              <w:rPr>
                <w:rFonts w:ascii="Tahoma" w:hAnsi="Tahoma" w:cs="Tahoma"/>
                <w:sz w:val="16"/>
              </w:rPr>
            </w:pPr>
            <w:r>
              <w:rPr>
                <w:rFonts w:ascii="Tahoma" w:hAnsi="Tahoma" w:cs="Tahoma"/>
                <w:sz w:val="16"/>
              </w:rPr>
              <w:t>Toastmaster</w:t>
            </w:r>
          </w:p>
          <w:p w:rsidR="007C18DB" w:rsidRDefault="007C18DB" w:rsidP="00C72125">
            <w:pPr>
              <w:spacing w:before="120" w:after="120"/>
              <w:rPr>
                <w:rFonts w:ascii="Tahoma" w:hAnsi="Tahoma" w:cs="Tahoma"/>
                <w:sz w:val="16"/>
              </w:rPr>
            </w:pPr>
            <w:r>
              <w:rPr>
                <w:rFonts w:ascii="Tahoma" w:hAnsi="Tahoma" w:cs="Tahoma"/>
                <w:sz w:val="16"/>
              </w:rPr>
              <w:t>Nancy Conway</w:t>
            </w:r>
          </w:p>
        </w:tc>
        <w:tc>
          <w:tcPr>
            <w:tcW w:w="1458" w:type="dxa"/>
          </w:tcPr>
          <w:p w:rsidR="007C18DB" w:rsidRPr="00C261F0" w:rsidRDefault="007C18DB" w:rsidP="00C72125">
            <w:pPr>
              <w:spacing w:before="120" w:after="120"/>
              <w:rPr>
                <w:rFonts w:ascii="Tahoma" w:hAnsi="Tahoma" w:cs="Tahoma"/>
                <w:sz w:val="16"/>
              </w:rPr>
            </w:pPr>
            <w:r>
              <w:rPr>
                <w:rFonts w:ascii="Tahoma" w:hAnsi="Tahoma" w:cs="Tahoma"/>
                <w:sz w:val="16"/>
              </w:rPr>
              <w:t>Keri &amp; Kelli</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March</w:t>
            </w:r>
          </w:p>
        </w:tc>
        <w:tc>
          <w:tcPr>
            <w:tcW w:w="2210" w:type="dxa"/>
          </w:tcPr>
          <w:p w:rsidR="007C18DB" w:rsidRPr="00C261F0" w:rsidRDefault="007C18DB" w:rsidP="00C72125">
            <w:pPr>
              <w:spacing w:before="120" w:after="120"/>
              <w:rPr>
                <w:rFonts w:ascii="Tahoma" w:hAnsi="Tahoma" w:cs="Tahoma"/>
                <w:sz w:val="16"/>
              </w:rPr>
            </w:pPr>
            <w:r w:rsidRPr="009A1F98">
              <w:rPr>
                <w:rFonts w:ascii="Tahoma" w:hAnsi="Tahoma" w:cs="Tahoma"/>
                <w:sz w:val="16"/>
              </w:rPr>
              <w:t>Networking your Personal Brand as a Human Resources Professional</w:t>
            </w:r>
          </w:p>
        </w:tc>
        <w:tc>
          <w:tcPr>
            <w:tcW w:w="1711" w:type="dxa"/>
          </w:tcPr>
          <w:p w:rsidR="007C18DB" w:rsidRPr="00C261F0" w:rsidRDefault="007C18DB" w:rsidP="00C72125">
            <w:pPr>
              <w:spacing w:before="120" w:after="120"/>
              <w:rPr>
                <w:rFonts w:ascii="Tahoma" w:hAnsi="Tahoma" w:cs="Tahoma"/>
                <w:sz w:val="16"/>
              </w:rPr>
            </w:pPr>
            <w:r>
              <w:rPr>
                <w:rFonts w:ascii="Tahoma" w:hAnsi="Tahoma" w:cs="Tahoma"/>
                <w:sz w:val="16"/>
              </w:rPr>
              <w:t>Joyce Layman</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r>
              <w:rPr>
                <w:rFonts w:ascii="Tahoma" w:hAnsi="Tahoma" w:cs="Tahoma"/>
                <w:sz w:val="16"/>
              </w:rPr>
              <w:t>Keri</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April</w:t>
            </w:r>
          </w:p>
        </w:tc>
        <w:tc>
          <w:tcPr>
            <w:tcW w:w="2210" w:type="dxa"/>
          </w:tcPr>
          <w:p w:rsidR="007C18DB" w:rsidRDefault="007C18DB" w:rsidP="00C72125">
            <w:pPr>
              <w:spacing w:before="120" w:after="120"/>
              <w:rPr>
                <w:rFonts w:ascii="Tahoma" w:hAnsi="Tahoma" w:cs="Tahoma"/>
                <w:sz w:val="16"/>
              </w:rPr>
            </w:pPr>
            <w:r>
              <w:rPr>
                <w:rFonts w:ascii="Tahoma" w:hAnsi="Tahoma" w:cs="Tahoma"/>
                <w:sz w:val="16"/>
              </w:rPr>
              <w:t>SHRMinar:</w:t>
            </w:r>
          </w:p>
          <w:p w:rsidR="007C18DB" w:rsidRPr="009A1F98" w:rsidRDefault="007C18DB" w:rsidP="00C72125">
            <w:pPr>
              <w:spacing w:before="120" w:after="120"/>
              <w:rPr>
                <w:rFonts w:ascii="Tahoma" w:hAnsi="Tahoma" w:cs="Tahoma"/>
                <w:sz w:val="16"/>
              </w:rPr>
            </w:pPr>
            <w:r w:rsidRPr="009A1F98">
              <w:rPr>
                <w:rFonts w:ascii="Tahoma" w:hAnsi="Tahoma" w:cs="Tahoma"/>
                <w:sz w:val="16"/>
              </w:rPr>
              <w:t xml:space="preserve">What Organizational </w:t>
            </w:r>
            <w:r>
              <w:rPr>
                <w:rFonts w:ascii="Tahoma" w:hAnsi="Tahoma" w:cs="Tahoma"/>
                <w:sz w:val="16"/>
              </w:rPr>
              <w:t>L</w:t>
            </w:r>
            <w:r w:rsidRPr="009A1F98">
              <w:rPr>
                <w:rFonts w:ascii="Tahoma" w:hAnsi="Tahoma" w:cs="Tahoma"/>
                <w:sz w:val="16"/>
              </w:rPr>
              <w:t>eaders &amp; HR Professionals Should Know to Reduce Legal Risk</w:t>
            </w:r>
          </w:p>
          <w:p w:rsidR="007C18DB" w:rsidRPr="009A1F98" w:rsidRDefault="007C18DB" w:rsidP="00C72125">
            <w:pPr>
              <w:spacing w:before="120" w:after="120"/>
              <w:rPr>
                <w:rFonts w:ascii="Tahoma" w:hAnsi="Tahoma" w:cs="Tahoma"/>
                <w:sz w:val="16"/>
              </w:rPr>
            </w:pPr>
            <w:r w:rsidRPr="009A1F98">
              <w:rPr>
                <w:rFonts w:ascii="Tahoma" w:hAnsi="Tahoma" w:cs="Tahoma"/>
                <w:sz w:val="16"/>
              </w:rPr>
              <w:t>Kathy Perkins &amp; Ann Malloy  – Conducting Workplace Investigations and Interviewing Skills</w:t>
            </w:r>
          </w:p>
          <w:p w:rsidR="007C18DB" w:rsidRPr="00C261F0" w:rsidRDefault="007C18DB" w:rsidP="00C72125">
            <w:pPr>
              <w:spacing w:before="120" w:after="120"/>
              <w:rPr>
                <w:rFonts w:ascii="Tahoma" w:hAnsi="Tahoma" w:cs="Tahoma"/>
                <w:sz w:val="16"/>
              </w:rPr>
            </w:pPr>
            <w:r w:rsidRPr="009A1F98">
              <w:rPr>
                <w:rFonts w:ascii="Tahoma" w:hAnsi="Tahoma" w:cs="Tahoma"/>
                <w:sz w:val="16"/>
              </w:rPr>
              <w:t>Darren Dupriest - The Risks of Engaging Social Media in the Employment Process</w:t>
            </w:r>
          </w:p>
        </w:tc>
        <w:tc>
          <w:tcPr>
            <w:tcW w:w="1711" w:type="dxa"/>
          </w:tcPr>
          <w:p w:rsidR="007C18DB" w:rsidRDefault="007C18DB" w:rsidP="00C72125">
            <w:pPr>
              <w:spacing w:before="120" w:after="120"/>
              <w:rPr>
                <w:rFonts w:ascii="Tahoma" w:hAnsi="Tahoma" w:cs="Tahoma"/>
                <w:sz w:val="16"/>
              </w:rPr>
            </w:pPr>
            <w:r>
              <w:rPr>
                <w:rFonts w:ascii="Tahoma" w:hAnsi="Tahoma" w:cs="Tahoma"/>
                <w:sz w:val="16"/>
              </w:rPr>
              <w:t>Kathy Perkins</w:t>
            </w:r>
          </w:p>
          <w:p w:rsidR="007C18DB" w:rsidRDefault="007C18DB" w:rsidP="00C72125">
            <w:pPr>
              <w:spacing w:before="120" w:after="120"/>
              <w:rPr>
                <w:rFonts w:ascii="Tahoma" w:hAnsi="Tahoma" w:cs="Tahoma"/>
                <w:sz w:val="16"/>
              </w:rPr>
            </w:pPr>
            <w:r>
              <w:rPr>
                <w:rFonts w:ascii="Tahoma" w:hAnsi="Tahoma" w:cs="Tahoma"/>
                <w:sz w:val="16"/>
              </w:rPr>
              <w:t>Ann Malloy</w:t>
            </w:r>
          </w:p>
          <w:p w:rsidR="007C18DB" w:rsidRPr="00C261F0" w:rsidRDefault="007C18DB" w:rsidP="00C72125">
            <w:pPr>
              <w:spacing w:before="120" w:after="120"/>
              <w:rPr>
                <w:rFonts w:ascii="Tahoma" w:hAnsi="Tahoma" w:cs="Tahoma"/>
                <w:sz w:val="16"/>
              </w:rPr>
            </w:pPr>
            <w:r>
              <w:rPr>
                <w:rFonts w:ascii="Tahoma" w:hAnsi="Tahoma" w:cs="Tahoma"/>
                <w:sz w:val="16"/>
              </w:rPr>
              <w:t>Darren Dupriest</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May</w:t>
            </w:r>
          </w:p>
        </w:tc>
        <w:tc>
          <w:tcPr>
            <w:tcW w:w="2210" w:type="dxa"/>
          </w:tcPr>
          <w:p w:rsidR="007C18DB" w:rsidRPr="00C261F0" w:rsidRDefault="007C18DB" w:rsidP="00C72125">
            <w:pPr>
              <w:spacing w:before="120" w:after="120"/>
              <w:jc w:val="both"/>
              <w:rPr>
                <w:rFonts w:ascii="Tahoma" w:hAnsi="Tahoma" w:cs="Tahoma"/>
                <w:sz w:val="16"/>
              </w:rPr>
            </w:pPr>
            <w:r>
              <w:rPr>
                <w:rFonts w:ascii="Tahoma" w:hAnsi="Tahoma" w:cs="Tahoma"/>
                <w:sz w:val="16"/>
              </w:rPr>
              <w:t>THE FLSA: Challenges and Developments</w:t>
            </w:r>
          </w:p>
        </w:tc>
        <w:tc>
          <w:tcPr>
            <w:tcW w:w="1711" w:type="dxa"/>
          </w:tcPr>
          <w:p w:rsidR="007C18DB" w:rsidRPr="00C261F0" w:rsidRDefault="007C18DB" w:rsidP="00C72125">
            <w:pPr>
              <w:spacing w:before="120" w:after="120"/>
              <w:jc w:val="both"/>
              <w:rPr>
                <w:rFonts w:ascii="Tahoma" w:hAnsi="Tahoma" w:cs="Tahoma"/>
                <w:sz w:val="16"/>
              </w:rPr>
            </w:pPr>
            <w:r>
              <w:rPr>
                <w:rFonts w:ascii="Tahoma" w:hAnsi="Tahoma" w:cs="Tahoma"/>
                <w:sz w:val="16"/>
              </w:rPr>
              <w:t>Melody Rayl</w:t>
            </w:r>
          </w:p>
        </w:tc>
        <w:tc>
          <w:tcPr>
            <w:tcW w:w="1850" w:type="dxa"/>
          </w:tcPr>
          <w:p w:rsidR="007C18DB" w:rsidRPr="00C261F0" w:rsidRDefault="007C18DB" w:rsidP="00C72125">
            <w:pPr>
              <w:spacing w:before="120" w:after="120"/>
              <w:jc w:val="both"/>
              <w:rPr>
                <w:rFonts w:ascii="Tahoma" w:hAnsi="Tahoma" w:cs="Tahoma"/>
                <w:sz w:val="16"/>
              </w:rPr>
            </w:pPr>
          </w:p>
        </w:tc>
        <w:tc>
          <w:tcPr>
            <w:tcW w:w="1458" w:type="dxa"/>
          </w:tcPr>
          <w:p w:rsidR="007C18DB" w:rsidRPr="00C261F0" w:rsidRDefault="002A772F" w:rsidP="00C72125">
            <w:pPr>
              <w:spacing w:before="120" w:after="120"/>
              <w:jc w:val="both"/>
              <w:rPr>
                <w:rFonts w:ascii="Tahoma" w:hAnsi="Tahoma" w:cs="Tahoma"/>
                <w:sz w:val="16"/>
              </w:rPr>
            </w:pPr>
            <w:r>
              <w:rPr>
                <w:rFonts w:ascii="Tahoma" w:hAnsi="Tahoma" w:cs="Tahoma"/>
                <w:sz w:val="16"/>
              </w:rPr>
              <w:t>Jenny</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June</w:t>
            </w:r>
          </w:p>
        </w:tc>
        <w:tc>
          <w:tcPr>
            <w:tcW w:w="2210" w:type="dxa"/>
          </w:tcPr>
          <w:p w:rsidR="007C18DB" w:rsidRPr="00C261F0" w:rsidRDefault="006D689D" w:rsidP="00C72125">
            <w:pPr>
              <w:spacing w:before="120" w:after="120"/>
              <w:rPr>
                <w:rFonts w:ascii="Tahoma" w:hAnsi="Tahoma" w:cs="Tahoma"/>
                <w:sz w:val="16"/>
              </w:rPr>
            </w:pPr>
            <w:r>
              <w:rPr>
                <w:rFonts w:ascii="Tahoma" w:hAnsi="Tahoma" w:cs="Tahoma"/>
                <w:sz w:val="16"/>
              </w:rPr>
              <w:t>Top HR Trends in 2016</w:t>
            </w:r>
          </w:p>
        </w:tc>
        <w:tc>
          <w:tcPr>
            <w:tcW w:w="1711" w:type="dxa"/>
          </w:tcPr>
          <w:p w:rsidR="007C18DB" w:rsidRPr="00C261F0" w:rsidRDefault="006D689D" w:rsidP="00C72125">
            <w:pPr>
              <w:spacing w:before="120" w:after="120"/>
              <w:rPr>
                <w:rFonts w:ascii="Tahoma" w:hAnsi="Tahoma" w:cs="Tahoma"/>
                <w:sz w:val="16"/>
              </w:rPr>
            </w:pPr>
            <w:r>
              <w:rPr>
                <w:rFonts w:ascii="Tahoma" w:hAnsi="Tahoma" w:cs="Tahoma"/>
                <w:sz w:val="16"/>
              </w:rPr>
              <w:t>Kristina Dietrick</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AD625F" w:rsidP="00C72125">
            <w:pPr>
              <w:spacing w:before="120" w:after="120"/>
              <w:rPr>
                <w:rFonts w:ascii="Tahoma" w:hAnsi="Tahoma" w:cs="Tahoma"/>
                <w:sz w:val="16"/>
              </w:rPr>
            </w:pPr>
            <w:r>
              <w:rPr>
                <w:rFonts w:ascii="Tahoma" w:hAnsi="Tahoma" w:cs="Tahoma"/>
                <w:sz w:val="16"/>
              </w:rPr>
              <w:t>Kelly</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July</w:t>
            </w:r>
          </w:p>
        </w:tc>
        <w:tc>
          <w:tcPr>
            <w:tcW w:w="2210" w:type="dxa"/>
          </w:tcPr>
          <w:p w:rsidR="007C18DB" w:rsidRPr="00C261F0" w:rsidRDefault="00013381" w:rsidP="00C72125">
            <w:pPr>
              <w:spacing w:before="120" w:after="120"/>
              <w:rPr>
                <w:rFonts w:ascii="Tahoma" w:hAnsi="Tahoma" w:cs="Tahoma"/>
                <w:sz w:val="16"/>
              </w:rPr>
            </w:pPr>
            <w:r>
              <w:rPr>
                <w:rFonts w:ascii="Tahoma" w:hAnsi="Tahoma" w:cs="Tahoma"/>
                <w:sz w:val="16"/>
              </w:rPr>
              <w:t>Six Key Elements of an Effective Talent Acquisition Strategy</w:t>
            </w:r>
          </w:p>
        </w:tc>
        <w:tc>
          <w:tcPr>
            <w:tcW w:w="1711" w:type="dxa"/>
          </w:tcPr>
          <w:p w:rsidR="007C18DB" w:rsidRPr="00C261F0" w:rsidRDefault="000B0C14" w:rsidP="00C72125">
            <w:pPr>
              <w:spacing w:before="120" w:after="120"/>
              <w:rPr>
                <w:rFonts w:ascii="Tahoma" w:hAnsi="Tahoma" w:cs="Tahoma"/>
                <w:sz w:val="16"/>
              </w:rPr>
            </w:pPr>
            <w:r>
              <w:rPr>
                <w:rFonts w:ascii="Tahoma" w:hAnsi="Tahoma" w:cs="Tahoma"/>
                <w:sz w:val="16"/>
              </w:rPr>
              <w:t>Nancy Conway</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August</w:t>
            </w:r>
          </w:p>
        </w:tc>
        <w:tc>
          <w:tcPr>
            <w:tcW w:w="2210" w:type="dxa"/>
          </w:tcPr>
          <w:p w:rsidR="007C18DB" w:rsidRPr="00C261F0" w:rsidRDefault="00001170" w:rsidP="00C72125">
            <w:pPr>
              <w:spacing w:before="120" w:after="120"/>
              <w:rPr>
                <w:rFonts w:ascii="Tahoma" w:hAnsi="Tahoma" w:cs="Tahoma"/>
                <w:sz w:val="16"/>
              </w:rPr>
            </w:pPr>
            <w:r>
              <w:rPr>
                <w:rFonts w:ascii="Tahoma" w:hAnsi="Tahoma" w:cs="Tahoma"/>
                <w:sz w:val="16"/>
              </w:rPr>
              <w:t>Productivity Masters</w:t>
            </w:r>
          </w:p>
        </w:tc>
        <w:tc>
          <w:tcPr>
            <w:tcW w:w="1711" w:type="dxa"/>
          </w:tcPr>
          <w:p w:rsidR="007C18DB" w:rsidRPr="00C261F0" w:rsidRDefault="006D689D" w:rsidP="00C72125">
            <w:pPr>
              <w:spacing w:before="120" w:after="120"/>
              <w:rPr>
                <w:rFonts w:ascii="Tahoma" w:hAnsi="Tahoma" w:cs="Tahoma"/>
                <w:sz w:val="16"/>
              </w:rPr>
            </w:pPr>
            <w:r>
              <w:rPr>
                <w:rFonts w:ascii="Tahoma" w:hAnsi="Tahoma" w:cs="Tahoma"/>
                <w:sz w:val="16"/>
              </w:rPr>
              <w:t>Cynthia Kyriazis</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September</w:t>
            </w:r>
          </w:p>
        </w:tc>
        <w:tc>
          <w:tcPr>
            <w:tcW w:w="2210" w:type="dxa"/>
          </w:tcPr>
          <w:p w:rsidR="00791BBF" w:rsidRPr="00791BBF" w:rsidRDefault="00791BBF" w:rsidP="00791BBF">
            <w:pPr>
              <w:rPr>
                <w:rFonts w:ascii="Tahoma" w:hAnsi="Tahoma" w:cs="Tahoma"/>
                <w:color w:val="000000"/>
                <w:sz w:val="16"/>
                <w:szCs w:val="16"/>
              </w:rPr>
            </w:pPr>
            <w:r w:rsidRPr="00791BBF">
              <w:rPr>
                <w:rFonts w:ascii="Tahoma" w:hAnsi="Tahoma" w:cs="Tahoma"/>
                <w:color w:val="000000"/>
                <w:sz w:val="16"/>
                <w:szCs w:val="16"/>
              </w:rPr>
              <w:t>Optimize Your Strengths</w:t>
            </w:r>
          </w:p>
          <w:p w:rsidR="007C18DB" w:rsidRPr="00791BBF" w:rsidRDefault="007C18DB" w:rsidP="00C72125">
            <w:pPr>
              <w:spacing w:before="120" w:after="120"/>
              <w:rPr>
                <w:rFonts w:ascii="Tahoma" w:hAnsi="Tahoma" w:cs="Tahoma"/>
                <w:sz w:val="16"/>
                <w:szCs w:val="16"/>
              </w:rPr>
            </w:pPr>
          </w:p>
        </w:tc>
        <w:tc>
          <w:tcPr>
            <w:tcW w:w="1711" w:type="dxa"/>
          </w:tcPr>
          <w:p w:rsidR="007C18DB" w:rsidRPr="00791BBF" w:rsidRDefault="00791BBF" w:rsidP="00791BBF">
            <w:pPr>
              <w:rPr>
                <w:rFonts w:ascii="Tahoma" w:hAnsi="Tahoma" w:cs="Tahoma"/>
                <w:color w:val="000000"/>
                <w:sz w:val="16"/>
                <w:szCs w:val="16"/>
              </w:rPr>
            </w:pPr>
            <w:r w:rsidRPr="00791BBF">
              <w:rPr>
                <w:rFonts w:ascii="Tahoma" w:hAnsi="Tahoma" w:cs="Tahoma"/>
                <w:color w:val="000000"/>
                <w:sz w:val="16"/>
                <w:szCs w:val="16"/>
              </w:rPr>
              <w:t>Shelly or Mike Miller, StrengthScope</w:t>
            </w:r>
          </w:p>
        </w:tc>
        <w:tc>
          <w:tcPr>
            <w:tcW w:w="1850" w:type="dxa"/>
          </w:tcPr>
          <w:p w:rsidR="007C18DB" w:rsidRPr="00791BBF" w:rsidRDefault="007C18DB" w:rsidP="00C72125">
            <w:pPr>
              <w:spacing w:before="120" w:after="120"/>
              <w:rPr>
                <w:rFonts w:ascii="Tahoma" w:hAnsi="Tahoma" w:cs="Tahoma"/>
                <w:sz w:val="16"/>
                <w:szCs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October</w:t>
            </w:r>
          </w:p>
        </w:tc>
        <w:tc>
          <w:tcPr>
            <w:tcW w:w="2210" w:type="dxa"/>
          </w:tcPr>
          <w:p w:rsidR="007C18DB" w:rsidRPr="00C261F0" w:rsidRDefault="00791BBF" w:rsidP="00C72125">
            <w:pPr>
              <w:spacing w:before="120" w:after="120"/>
              <w:rPr>
                <w:rFonts w:ascii="Tahoma" w:hAnsi="Tahoma" w:cs="Tahoma"/>
                <w:sz w:val="16"/>
              </w:rPr>
            </w:pPr>
            <w:r>
              <w:rPr>
                <w:rFonts w:ascii="Tahoma" w:hAnsi="Tahoma" w:cs="Tahoma"/>
                <w:sz w:val="16"/>
              </w:rPr>
              <w:t>Mindfulness at Work &amp; Meditation</w:t>
            </w:r>
          </w:p>
        </w:tc>
        <w:tc>
          <w:tcPr>
            <w:tcW w:w="1711" w:type="dxa"/>
          </w:tcPr>
          <w:p w:rsidR="00791BBF" w:rsidRDefault="00791BBF" w:rsidP="00791BBF">
            <w:pPr>
              <w:rPr>
                <w:rFonts w:ascii="Calibri" w:hAnsi="Calibri"/>
                <w:color w:val="000000"/>
              </w:rPr>
            </w:pPr>
            <w:r>
              <w:rPr>
                <w:rFonts w:ascii="Calibri" w:hAnsi="Calibri"/>
                <w:color w:val="000000"/>
              </w:rPr>
              <w:t>Nomi Redding</w:t>
            </w:r>
          </w:p>
          <w:p w:rsidR="007C18DB" w:rsidRPr="00C261F0" w:rsidRDefault="007C18DB" w:rsidP="00C72125">
            <w:pPr>
              <w:spacing w:before="120" w:after="120"/>
              <w:rPr>
                <w:rFonts w:ascii="Tahoma" w:hAnsi="Tahoma" w:cs="Tahoma"/>
                <w:sz w:val="16"/>
              </w:rPr>
            </w:pP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November</w:t>
            </w:r>
          </w:p>
        </w:tc>
        <w:tc>
          <w:tcPr>
            <w:tcW w:w="2210" w:type="dxa"/>
          </w:tcPr>
          <w:p w:rsidR="007C18DB" w:rsidRPr="00C261F0" w:rsidRDefault="004D553F" w:rsidP="004D553F">
            <w:pPr>
              <w:spacing w:before="120" w:after="120"/>
              <w:rPr>
                <w:rFonts w:ascii="Tahoma" w:hAnsi="Tahoma" w:cs="Tahoma"/>
                <w:sz w:val="16"/>
              </w:rPr>
            </w:pPr>
            <w:r>
              <w:rPr>
                <w:rFonts w:ascii="Tahoma" w:hAnsi="Tahoma" w:cs="Tahoma"/>
                <w:sz w:val="16"/>
              </w:rPr>
              <w:t>2016 Legislative Update &amp; 2017 Forecast</w:t>
            </w:r>
          </w:p>
        </w:tc>
        <w:tc>
          <w:tcPr>
            <w:tcW w:w="1711" w:type="dxa"/>
          </w:tcPr>
          <w:p w:rsidR="007C18DB" w:rsidRPr="00C261F0" w:rsidRDefault="004D553F" w:rsidP="00C72125">
            <w:pPr>
              <w:spacing w:before="120" w:after="120"/>
              <w:rPr>
                <w:rFonts w:ascii="Tahoma" w:hAnsi="Tahoma" w:cs="Tahoma"/>
                <w:sz w:val="16"/>
              </w:rPr>
            </w:pPr>
            <w:r>
              <w:rPr>
                <w:rFonts w:ascii="Tahoma" w:hAnsi="Tahoma" w:cs="Tahoma"/>
                <w:sz w:val="16"/>
              </w:rPr>
              <w:t>Natalie Bright</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December</w:t>
            </w:r>
          </w:p>
        </w:tc>
        <w:tc>
          <w:tcPr>
            <w:tcW w:w="2210" w:type="dxa"/>
          </w:tcPr>
          <w:p w:rsidR="007C18DB" w:rsidRPr="00C261F0" w:rsidRDefault="009875E7" w:rsidP="00C72125">
            <w:pPr>
              <w:spacing w:before="120" w:after="120"/>
              <w:rPr>
                <w:rFonts w:ascii="Tahoma" w:hAnsi="Tahoma" w:cs="Tahoma"/>
                <w:sz w:val="16"/>
              </w:rPr>
            </w:pPr>
            <w:r>
              <w:rPr>
                <w:rFonts w:ascii="Tahoma" w:hAnsi="Tahoma" w:cs="Tahoma"/>
                <w:sz w:val="16"/>
              </w:rPr>
              <w:t>Social Event</w:t>
            </w:r>
          </w:p>
        </w:tc>
        <w:tc>
          <w:tcPr>
            <w:tcW w:w="1711" w:type="dxa"/>
          </w:tcPr>
          <w:p w:rsidR="007C18DB" w:rsidRPr="00C261F0" w:rsidRDefault="007C18DB" w:rsidP="00C72125">
            <w:pPr>
              <w:spacing w:before="120" w:after="120"/>
              <w:rPr>
                <w:rFonts w:ascii="Tahoma" w:hAnsi="Tahoma" w:cs="Tahoma"/>
                <w:sz w:val="16"/>
              </w:rPr>
            </w:pP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bl>
    <w:p w:rsidR="007C18DB" w:rsidRDefault="007C18DB" w:rsidP="007C18DB">
      <w:pPr>
        <w:jc w:val="center"/>
        <w:rPr>
          <w:rFonts w:ascii="Tahoma" w:hAnsi="Tahoma" w:cs="Tahoma"/>
          <w:b/>
        </w:rPr>
      </w:pPr>
    </w:p>
    <w:p w:rsidR="007C18DB" w:rsidRDefault="007C18DB" w:rsidP="007C18DB">
      <w:pPr>
        <w:rPr>
          <w:rFonts w:ascii="Tahoma" w:hAnsi="Tahoma" w:cs="Tahoma"/>
          <w:b/>
        </w:rPr>
      </w:pPr>
      <w:r>
        <w:rPr>
          <w:rFonts w:ascii="Tahoma" w:hAnsi="Tahoma" w:cs="Tahoma"/>
          <w:b/>
        </w:rPr>
        <w:br w:type="page"/>
      </w:r>
    </w:p>
    <w:p w:rsidR="007C18DB" w:rsidRPr="001427A3" w:rsidRDefault="007C18DB" w:rsidP="007C18DB">
      <w:pPr>
        <w:jc w:val="center"/>
        <w:rPr>
          <w:rFonts w:ascii="Tahoma" w:hAnsi="Tahoma" w:cs="Tahoma"/>
          <w:b/>
          <w:sz w:val="28"/>
          <w:szCs w:val="28"/>
        </w:rPr>
      </w:pPr>
      <w:r w:rsidRPr="001427A3">
        <w:rPr>
          <w:rFonts w:ascii="Tahoma" w:hAnsi="Tahoma" w:cs="Tahoma"/>
          <w:b/>
          <w:sz w:val="28"/>
          <w:szCs w:val="28"/>
        </w:rPr>
        <w:lastRenderedPageBreak/>
        <w:t>Sponsorship Calendar 2016</w:t>
      </w:r>
    </w:p>
    <w:tbl>
      <w:tblPr>
        <w:tblStyle w:val="TableGrid"/>
        <w:tblW w:w="0" w:type="auto"/>
        <w:tblInd w:w="712" w:type="dxa"/>
        <w:tblLook w:val="04A0" w:firstRow="1" w:lastRow="0" w:firstColumn="1" w:lastColumn="0" w:noHBand="0" w:noVBand="1"/>
      </w:tblPr>
      <w:tblGrid>
        <w:gridCol w:w="1755"/>
        <w:gridCol w:w="2444"/>
        <w:gridCol w:w="1881"/>
        <w:gridCol w:w="1881"/>
      </w:tblGrid>
      <w:tr w:rsidR="007C18DB" w:rsidRPr="00C261F0" w:rsidTr="00C72125">
        <w:tc>
          <w:tcPr>
            <w:tcW w:w="1755"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Month</w:t>
            </w:r>
          </w:p>
        </w:tc>
        <w:tc>
          <w:tcPr>
            <w:tcW w:w="2444"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Sponsor</w:t>
            </w:r>
          </w:p>
        </w:tc>
        <w:tc>
          <w:tcPr>
            <w:tcW w:w="1881"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Sponsorship Amount</w:t>
            </w:r>
          </w:p>
        </w:tc>
        <w:tc>
          <w:tcPr>
            <w:tcW w:w="1881"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Paid (Yes/No)</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January</w:t>
            </w:r>
          </w:p>
        </w:tc>
        <w:tc>
          <w:tcPr>
            <w:tcW w:w="2444" w:type="dxa"/>
          </w:tcPr>
          <w:p w:rsidR="007C18DB" w:rsidRPr="00C261F0" w:rsidRDefault="007C18DB" w:rsidP="00C72125">
            <w:pPr>
              <w:spacing w:before="120" w:after="120"/>
              <w:rPr>
                <w:rFonts w:ascii="Tahoma" w:hAnsi="Tahoma" w:cs="Tahoma"/>
                <w:sz w:val="16"/>
              </w:rPr>
            </w:pPr>
            <w:r>
              <w:rPr>
                <w:rFonts w:ascii="Tahoma" w:hAnsi="Tahoma" w:cs="Tahoma"/>
                <w:sz w:val="16"/>
              </w:rPr>
              <w:t xml:space="preserve">American Century </w:t>
            </w:r>
          </w:p>
        </w:tc>
        <w:tc>
          <w:tcPr>
            <w:tcW w:w="1881" w:type="dxa"/>
          </w:tcPr>
          <w:p w:rsidR="007C18DB"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Default="007C18DB" w:rsidP="00C72125">
            <w:pPr>
              <w:spacing w:before="120" w:after="120"/>
              <w:rPr>
                <w:rFonts w:ascii="Tahoma" w:hAnsi="Tahoma" w:cs="Tahoma"/>
                <w:sz w:val="16"/>
              </w:rPr>
            </w:pPr>
            <w:r>
              <w:rPr>
                <w:rFonts w:ascii="Tahoma" w:hAnsi="Tahoma" w:cs="Tahoma"/>
                <w:sz w:val="16"/>
              </w:rPr>
              <w:t>Yes (12/2015)</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February</w:t>
            </w:r>
          </w:p>
        </w:tc>
        <w:tc>
          <w:tcPr>
            <w:tcW w:w="2444"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MidAmerican Credit Union</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March</w:t>
            </w:r>
          </w:p>
        </w:tc>
        <w:tc>
          <w:tcPr>
            <w:tcW w:w="2444" w:type="dxa"/>
          </w:tcPr>
          <w:p w:rsidR="007C18DB" w:rsidRPr="00C261F0" w:rsidRDefault="007C18DB" w:rsidP="00C72125">
            <w:pPr>
              <w:spacing w:before="120" w:after="120"/>
              <w:rPr>
                <w:rFonts w:ascii="Tahoma" w:hAnsi="Tahoma" w:cs="Tahoma"/>
                <w:sz w:val="16"/>
              </w:rPr>
            </w:pPr>
            <w:r>
              <w:rPr>
                <w:rFonts w:ascii="Tahoma" w:hAnsi="Tahoma" w:cs="Tahoma"/>
                <w:sz w:val="16"/>
              </w:rPr>
              <w:t>PayCor</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April</w:t>
            </w:r>
          </w:p>
        </w:tc>
        <w:tc>
          <w:tcPr>
            <w:tcW w:w="2444" w:type="dxa"/>
          </w:tcPr>
          <w:p w:rsidR="007C18DB" w:rsidRPr="00C261F0" w:rsidRDefault="00204F6F" w:rsidP="00C72125">
            <w:pPr>
              <w:spacing w:before="120" w:after="120"/>
              <w:rPr>
                <w:rFonts w:ascii="Tahoma" w:hAnsi="Tahoma" w:cs="Tahoma"/>
                <w:sz w:val="16"/>
              </w:rPr>
            </w:pPr>
            <w:r>
              <w:rPr>
                <w:rFonts w:ascii="Tahoma" w:hAnsi="Tahoma" w:cs="Tahoma"/>
                <w:sz w:val="16"/>
              </w:rPr>
              <w:t>See list below.</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May</w:t>
            </w:r>
          </w:p>
        </w:tc>
        <w:tc>
          <w:tcPr>
            <w:tcW w:w="2444" w:type="dxa"/>
          </w:tcPr>
          <w:p w:rsidR="007C18DB" w:rsidRPr="00C261F0" w:rsidRDefault="007C18DB" w:rsidP="00C72125">
            <w:pPr>
              <w:spacing w:before="120" w:after="120"/>
              <w:jc w:val="both"/>
              <w:rPr>
                <w:rFonts w:ascii="Tahoma" w:hAnsi="Tahoma" w:cs="Tahoma"/>
                <w:sz w:val="16"/>
              </w:rPr>
            </w:pPr>
            <w:r w:rsidRPr="00C261F0">
              <w:rPr>
                <w:rFonts w:ascii="Tahoma" w:hAnsi="Tahoma" w:cs="Tahoma"/>
                <w:sz w:val="16"/>
              </w:rPr>
              <w:t>Mid-American Credit Union</w:t>
            </w:r>
          </w:p>
        </w:tc>
        <w:tc>
          <w:tcPr>
            <w:tcW w:w="1881" w:type="dxa"/>
          </w:tcPr>
          <w:p w:rsidR="007C18DB" w:rsidRPr="00C261F0" w:rsidRDefault="002A772F" w:rsidP="00C72125">
            <w:pPr>
              <w:spacing w:before="120" w:after="120"/>
              <w:jc w:val="both"/>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jc w:val="both"/>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June</w:t>
            </w:r>
          </w:p>
        </w:tc>
        <w:tc>
          <w:tcPr>
            <w:tcW w:w="2444" w:type="dxa"/>
          </w:tcPr>
          <w:p w:rsidR="007C18DB" w:rsidRPr="00C261F0" w:rsidRDefault="002723B8" w:rsidP="00C72125">
            <w:pPr>
              <w:spacing w:before="120" w:after="120"/>
              <w:rPr>
                <w:rFonts w:ascii="Tahoma" w:hAnsi="Tahoma" w:cs="Tahoma"/>
                <w:sz w:val="16"/>
              </w:rPr>
            </w:pPr>
            <w:r>
              <w:rPr>
                <w:rFonts w:ascii="Tahoma" w:hAnsi="Tahoma" w:cs="Tahoma"/>
                <w:sz w:val="16"/>
              </w:rPr>
              <w:t>None</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July</w:t>
            </w:r>
          </w:p>
        </w:tc>
        <w:tc>
          <w:tcPr>
            <w:tcW w:w="2444" w:type="dxa"/>
          </w:tcPr>
          <w:p w:rsidR="007C18DB" w:rsidRPr="00C261F0" w:rsidRDefault="00013381" w:rsidP="00C72125">
            <w:pPr>
              <w:spacing w:before="120" w:after="120"/>
              <w:rPr>
                <w:rFonts w:ascii="Tahoma" w:hAnsi="Tahoma" w:cs="Tahoma"/>
                <w:sz w:val="16"/>
              </w:rPr>
            </w:pPr>
            <w:r>
              <w:rPr>
                <w:rFonts w:ascii="Tahoma" w:hAnsi="Tahoma" w:cs="Tahoma"/>
                <w:sz w:val="16"/>
              </w:rPr>
              <w:t>None</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August</w:t>
            </w:r>
          </w:p>
        </w:tc>
        <w:tc>
          <w:tcPr>
            <w:tcW w:w="2444"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Mid-American Credit Union</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No</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September</w:t>
            </w:r>
          </w:p>
        </w:tc>
        <w:tc>
          <w:tcPr>
            <w:tcW w:w="2444" w:type="dxa"/>
          </w:tcPr>
          <w:p w:rsidR="007C18DB" w:rsidRPr="00C261F0" w:rsidRDefault="007C18DB" w:rsidP="00C72125">
            <w:pPr>
              <w:spacing w:before="120" w:after="120"/>
              <w:rPr>
                <w:rFonts w:ascii="Tahoma" w:hAnsi="Tahoma" w:cs="Tahoma"/>
                <w:sz w:val="16"/>
              </w:rPr>
            </w:pPr>
            <w:r>
              <w:rPr>
                <w:rFonts w:ascii="Tahoma" w:hAnsi="Tahoma" w:cs="Tahoma"/>
                <w:sz w:val="16"/>
              </w:rPr>
              <w:t>Validity Screening</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October</w:t>
            </w:r>
          </w:p>
        </w:tc>
        <w:tc>
          <w:tcPr>
            <w:tcW w:w="2444" w:type="dxa"/>
          </w:tcPr>
          <w:p w:rsidR="007C18DB" w:rsidRPr="00C261F0" w:rsidRDefault="003479C2" w:rsidP="00C72125">
            <w:pPr>
              <w:spacing w:before="120" w:after="120"/>
              <w:rPr>
                <w:rFonts w:ascii="Tahoma" w:hAnsi="Tahoma" w:cs="Tahoma"/>
                <w:sz w:val="16"/>
              </w:rPr>
            </w:pPr>
            <w:r>
              <w:rPr>
                <w:rFonts w:ascii="Tahoma" w:hAnsi="Tahoma" w:cs="Tahoma"/>
                <w:sz w:val="16"/>
              </w:rPr>
              <w:t>HOLD for 25</w:t>
            </w:r>
            <w:r w:rsidRPr="003479C2">
              <w:rPr>
                <w:rFonts w:ascii="Tahoma" w:hAnsi="Tahoma" w:cs="Tahoma"/>
                <w:sz w:val="16"/>
                <w:vertAlign w:val="superscript"/>
              </w:rPr>
              <w:t>th</w:t>
            </w:r>
            <w:r>
              <w:rPr>
                <w:rFonts w:ascii="Tahoma" w:hAnsi="Tahoma" w:cs="Tahoma"/>
                <w:sz w:val="16"/>
              </w:rPr>
              <w:t xml:space="preserve"> Anniversary</w:t>
            </w:r>
            <w:r w:rsidR="002723B8">
              <w:rPr>
                <w:rFonts w:ascii="Tahoma" w:hAnsi="Tahoma" w:cs="Tahoma"/>
                <w:sz w:val="16"/>
              </w:rPr>
              <w:t xml:space="preserve"> – or Recognition Company?</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November</w:t>
            </w:r>
          </w:p>
        </w:tc>
        <w:tc>
          <w:tcPr>
            <w:tcW w:w="2444" w:type="dxa"/>
          </w:tcPr>
          <w:p w:rsidR="007C18DB" w:rsidRPr="00C261F0" w:rsidRDefault="00D04387" w:rsidP="00C72125">
            <w:pPr>
              <w:spacing w:before="120" w:after="120"/>
              <w:rPr>
                <w:rFonts w:ascii="Tahoma" w:hAnsi="Tahoma" w:cs="Tahoma"/>
                <w:sz w:val="16"/>
              </w:rPr>
            </w:pPr>
            <w:r>
              <w:rPr>
                <w:rFonts w:ascii="Tahoma" w:hAnsi="Tahoma" w:cs="Tahoma"/>
                <w:sz w:val="16"/>
              </w:rPr>
              <w:t>Truss</w:t>
            </w:r>
            <w:r w:rsidR="002025E8">
              <w:rPr>
                <w:rFonts w:ascii="Tahoma" w:hAnsi="Tahoma" w:cs="Tahoma"/>
                <w:sz w:val="16"/>
              </w:rPr>
              <w:t xml:space="preserve"> Advantage</w:t>
            </w:r>
          </w:p>
        </w:tc>
        <w:tc>
          <w:tcPr>
            <w:tcW w:w="1881" w:type="dxa"/>
          </w:tcPr>
          <w:p w:rsidR="007C18DB" w:rsidRPr="00C261F0" w:rsidRDefault="00D04387"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December</w:t>
            </w:r>
          </w:p>
        </w:tc>
        <w:tc>
          <w:tcPr>
            <w:tcW w:w="2444" w:type="dxa"/>
          </w:tcPr>
          <w:p w:rsidR="007C18DB" w:rsidRPr="00C261F0" w:rsidRDefault="00BC69FB" w:rsidP="00C72125">
            <w:pPr>
              <w:spacing w:before="120" w:after="120"/>
              <w:rPr>
                <w:rFonts w:ascii="Tahoma" w:hAnsi="Tahoma" w:cs="Tahoma"/>
                <w:sz w:val="16"/>
              </w:rPr>
            </w:pPr>
            <w:r>
              <w:rPr>
                <w:rFonts w:ascii="Tahoma" w:hAnsi="Tahoma" w:cs="Tahoma"/>
                <w:sz w:val="16"/>
              </w:rPr>
              <w:t>None</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bl>
    <w:p w:rsidR="007C18DB" w:rsidRDefault="007C18DB" w:rsidP="007C18DB">
      <w:pPr>
        <w:jc w:val="center"/>
        <w:rPr>
          <w:rFonts w:ascii="Tahoma" w:hAnsi="Tahoma" w:cs="Tahoma"/>
          <w:sz w:val="28"/>
          <w:szCs w:val="28"/>
        </w:rPr>
      </w:pPr>
    </w:p>
    <w:p w:rsidR="007C18DB" w:rsidRPr="001427A3" w:rsidRDefault="007C18DB" w:rsidP="007C18DB">
      <w:pPr>
        <w:spacing w:after="0"/>
        <w:jc w:val="center"/>
        <w:rPr>
          <w:rFonts w:ascii="Tahoma" w:hAnsi="Tahoma" w:cs="Tahoma"/>
          <w:sz w:val="28"/>
          <w:szCs w:val="28"/>
        </w:rPr>
      </w:pPr>
      <w:r w:rsidRPr="001427A3">
        <w:rPr>
          <w:rFonts w:ascii="Tahoma" w:hAnsi="Tahoma" w:cs="Tahoma"/>
          <w:sz w:val="28"/>
          <w:szCs w:val="28"/>
        </w:rPr>
        <w:t>SHRMinar Sponsorships</w:t>
      </w:r>
    </w:p>
    <w:tbl>
      <w:tblPr>
        <w:tblW w:w="5732"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923"/>
        <w:gridCol w:w="1216"/>
        <w:gridCol w:w="1593"/>
      </w:tblGrid>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b/>
                <w:bCs/>
                <w:sz w:val="20"/>
                <w:szCs w:val="20"/>
              </w:rPr>
            </w:pPr>
            <w:r w:rsidRPr="00F2497D">
              <w:rPr>
                <w:rFonts w:eastAsia="Times New Roman" w:cs="Arial"/>
                <w:b/>
                <w:bCs/>
                <w:sz w:val="20"/>
                <w:szCs w:val="20"/>
              </w:rPr>
              <w:t>Company Name</w:t>
            </w:r>
          </w:p>
        </w:tc>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b/>
                <w:bCs/>
                <w:sz w:val="20"/>
                <w:szCs w:val="20"/>
              </w:rPr>
            </w:pPr>
            <w:r w:rsidRPr="00F2497D">
              <w:rPr>
                <w:rFonts w:eastAsia="Times New Roman" w:cs="Arial"/>
                <w:b/>
                <w:bCs/>
                <w:sz w:val="20"/>
                <w:szCs w:val="20"/>
              </w:rPr>
              <w:t>Sponsor Type</w:t>
            </w:r>
          </w:p>
        </w:tc>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b/>
                <w:bCs/>
                <w:sz w:val="20"/>
                <w:szCs w:val="20"/>
              </w:rPr>
            </w:pPr>
            <w:r w:rsidRPr="00F2497D">
              <w:rPr>
                <w:rFonts w:eastAsia="Times New Roman" w:cs="Arial"/>
                <w:b/>
                <w:bCs/>
                <w:sz w:val="20"/>
                <w:szCs w:val="20"/>
              </w:rPr>
              <w:t xml:space="preserve">Amount </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Care ATC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Breakfast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$600.00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City of Ottawa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In Kind Printing</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Delta Dental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Silver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$175.00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Intrust Wealth Management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Platinum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$400.00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Insurance Management Associates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Platinum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$400.00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 xml:space="preserve">New Directions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Platinum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$400.00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Hays Company of Kansas City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Blue Cross and Blue Shield of KS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Kansas Job Connect.com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Silver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$175.00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World Company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 xml:space="preserve">In Kind - Print Ads. </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Hinkle Law Firm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ESGR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Times New Roman"/>
                <w:sz w:val="20"/>
                <w:szCs w:val="20"/>
              </w:rPr>
            </w:pPr>
            <w:r w:rsidRPr="00F2497D">
              <w:rPr>
                <w:rFonts w:eastAsia="Times New Roman" w:cs="Times New Roman"/>
                <w:sz w:val="20"/>
                <w:szCs w:val="20"/>
              </w:rPr>
              <w:t>Total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$2,900.00</w:t>
            </w:r>
          </w:p>
        </w:tc>
      </w:tr>
    </w:tbl>
    <w:p w:rsidR="00136BC0" w:rsidRDefault="00136BC0" w:rsidP="00FA2099">
      <w:pPr>
        <w:rPr>
          <w:rFonts w:cs="Tahoma"/>
          <w:sz w:val="20"/>
          <w:szCs w:val="20"/>
        </w:rPr>
      </w:pPr>
    </w:p>
    <w:p w:rsidR="00136BC0" w:rsidRPr="00685E7B" w:rsidRDefault="00136BC0">
      <w:pPr>
        <w:rPr>
          <w:rFonts w:cs="Tahoma"/>
          <w:b/>
          <w:sz w:val="24"/>
          <w:szCs w:val="24"/>
          <w:u w:val="single"/>
        </w:rPr>
      </w:pPr>
      <w:r>
        <w:rPr>
          <w:rFonts w:cs="Tahoma"/>
          <w:sz w:val="20"/>
          <w:szCs w:val="20"/>
        </w:rPr>
        <w:br w:type="page"/>
      </w:r>
      <w:r w:rsidR="00685E7B" w:rsidRPr="00685E7B">
        <w:rPr>
          <w:rFonts w:cs="Tahoma"/>
          <w:b/>
          <w:sz w:val="24"/>
          <w:szCs w:val="24"/>
          <w:u w:val="single"/>
        </w:rPr>
        <w:lastRenderedPageBreak/>
        <w:t xml:space="preserve">To </w:t>
      </w:r>
      <w:r w:rsidR="002025E8">
        <w:rPr>
          <w:rFonts w:cs="Tahoma"/>
          <w:b/>
          <w:sz w:val="24"/>
          <w:szCs w:val="24"/>
          <w:u w:val="single"/>
        </w:rPr>
        <w:t>D</w:t>
      </w:r>
      <w:r w:rsidR="00685E7B" w:rsidRPr="00685E7B">
        <w:rPr>
          <w:rFonts w:cs="Tahoma"/>
          <w:b/>
          <w:sz w:val="24"/>
          <w:szCs w:val="24"/>
          <w:u w:val="single"/>
        </w:rPr>
        <w:t>o Items</w:t>
      </w:r>
    </w:p>
    <w:p w:rsidR="00136BC0" w:rsidRPr="00685E7B" w:rsidRDefault="00136BC0">
      <w:pPr>
        <w:rPr>
          <w:rFonts w:cs="Tahoma"/>
          <w:sz w:val="24"/>
          <w:szCs w:val="24"/>
        </w:rPr>
      </w:pPr>
      <w:r w:rsidRPr="00685E7B">
        <w:rPr>
          <w:rFonts w:cs="Tahoma"/>
          <w:sz w:val="24"/>
          <w:szCs w:val="24"/>
        </w:rPr>
        <w:t>9/15/16 – Send email to SHRM for Chapter Promotion Email to reach at large members</w:t>
      </w:r>
    </w:p>
    <w:p w:rsidR="00136BC0" w:rsidRPr="00685E7B" w:rsidRDefault="00136BC0" w:rsidP="00136BC0">
      <w:pPr>
        <w:pStyle w:val="ListParagraph"/>
        <w:numPr>
          <w:ilvl w:val="0"/>
          <w:numId w:val="9"/>
        </w:numPr>
        <w:rPr>
          <w:rFonts w:cs="Tahoma"/>
          <w:sz w:val="24"/>
          <w:szCs w:val="24"/>
        </w:rPr>
      </w:pPr>
      <w:r w:rsidRPr="00685E7B">
        <w:rPr>
          <w:rFonts w:cs="Tahoma"/>
          <w:sz w:val="24"/>
          <w:szCs w:val="24"/>
        </w:rPr>
        <w:t>Fall membership promotion for 4</w:t>
      </w:r>
      <w:r w:rsidRPr="00685E7B">
        <w:rPr>
          <w:rFonts w:cs="Tahoma"/>
          <w:sz w:val="24"/>
          <w:szCs w:val="24"/>
          <w:vertAlign w:val="superscript"/>
        </w:rPr>
        <w:t>th</w:t>
      </w:r>
      <w:r w:rsidRPr="00685E7B">
        <w:rPr>
          <w:rFonts w:cs="Tahoma"/>
          <w:sz w:val="24"/>
          <w:szCs w:val="24"/>
        </w:rPr>
        <w:t xml:space="preserve"> quarter</w:t>
      </w:r>
    </w:p>
    <w:p w:rsidR="00136BC0" w:rsidRPr="00685E7B" w:rsidRDefault="00136BC0" w:rsidP="00136BC0">
      <w:pPr>
        <w:pStyle w:val="ListParagraph"/>
        <w:numPr>
          <w:ilvl w:val="0"/>
          <w:numId w:val="9"/>
        </w:numPr>
        <w:rPr>
          <w:rFonts w:cs="Tahoma"/>
          <w:sz w:val="24"/>
          <w:szCs w:val="24"/>
        </w:rPr>
      </w:pPr>
      <w:r w:rsidRPr="00685E7B">
        <w:rPr>
          <w:rFonts w:cs="Tahoma"/>
          <w:sz w:val="24"/>
          <w:szCs w:val="24"/>
        </w:rPr>
        <w:t>October 25</w:t>
      </w:r>
      <w:r w:rsidRPr="00685E7B">
        <w:rPr>
          <w:rFonts w:cs="Tahoma"/>
          <w:sz w:val="24"/>
          <w:szCs w:val="24"/>
          <w:vertAlign w:val="superscript"/>
        </w:rPr>
        <w:t>th</w:t>
      </w:r>
      <w:r w:rsidRPr="00685E7B">
        <w:rPr>
          <w:rFonts w:cs="Tahoma"/>
          <w:sz w:val="24"/>
          <w:szCs w:val="24"/>
        </w:rPr>
        <w:t xml:space="preserve"> anniversary</w:t>
      </w:r>
    </w:p>
    <w:p w:rsidR="00136BC0" w:rsidRPr="00685E7B" w:rsidRDefault="00685E7B" w:rsidP="00685E7B">
      <w:pPr>
        <w:rPr>
          <w:rFonts w:cs="Tahoma"/>
          <w:sz w:val="24"/>
          <w:szCs w:val="24"/>
        </w:rPr>
      </w:pPr>
      <w:r w:rsidRPr="00685E7B">
        <w:rPr>
          <w:rFonts w:cs="Tahoma"/>
          <w:sz w:val="24"/>
          <w:szCs w:val="24"/>
        </w:rPr>
        <w:t>9/9/19 – Pinnacle Award Submission deadline</w:t>
      </w:r>
    </w:p>
    <w:p w:rsidR="00136BC0" w:rsidRPr="00685E7B" w:rsidRDefault="00136BC0" w:rsidP="00136BC0">
      <w:pPr>
        <w:rPr>
          <w:rFonts w:cs="Tahoma"/>
          <w:sz w:val="24"/>
          <w:szCs w:val="24"/>
        </w:rPr>
      </w:pPr>
      <w:r w:rsidRPr="00685E7B">
        <w:rPr>
          <w:rFonts w:cs="Tahoma"/>
          <w:sz w:val="24"/>
          <w:szCs w:val="24"/>
        </w:rPr>
        <w:t>1/2/17 - Send email to SHRM for Chapter Promotion Email to reach at large members</w:t>
      </w:r>
    </w:p>
    <w:p w:rsidR="00136BC0" w:rsidRPr="00685E7B" w:rsidRDefault="00136BC0" w:rsidP="00136BC0">
      <w:pPr>
        <w:pStyle w:val="ListParagraph"/>
        <w:numPr>
          <w:ilvl w:val="0"/>
          <w:numId w:val="10"/>
        </w:numPr>
        <w:rPr>
          <w:rFonts w:cs="Tahoma"/>
          <w:sz w:val="24"/>
          <w:szCs w:val="24"/>
        </w:rPr>
      </w:pPr>
      <w:r w:rsidRPr="00685E7B">
        <w:rPr>
          <w:rFonts w:cs="Tahoma"/>
          <w:sz w:val="24"/>
          <w:szCs w:val="24"/>
        </w:rPr>
        <w:t>1</w:t>
      </w:r>
      <w:r w:rsidRPr="00685E7B">
        <w:rPr>
          <w:rFonts w:cs="Tahoma"/>
          <w:sz w:val="24"/>
          <w:szCs w:val="24"/>
          <w:vertAlign w:val="superscript"/>
        </w:rPr>
        <w:t>st</w:t>
      </w:r>
      <w:r w:rsidRPr="00685E7B">
        <w:rPr>
          <w:rFonts w:cs="Tahoma"/>
          <w:sz w:val="24"/>
          <w:szCs w:val="24"/>
        </w:rPr>
        <w:t xml:space="preserve"> Quarter Membership</w:t>
      </w:r>
    </w:p>
    <w:p w:rsidR="00136BC0" w:rsidRPr="00685E7B" w:rsidRDefault="00136BC0" w:rsidP="00136BC0">
      <w:pPr>
        <w:pStyle w:val="ListParagraph"/>
        <w:numPr>
          <w:ilvl w:val="0"/>
          <w:numId w:val="10"/>
        </w:numPr>
        <w:rPr>
          <w:rFonts w:cs="Tahoma"/>
          <w:sz w:val="24"/>
          <w:szCs w:val="24"/>
        </w:rPr>
      </w:pPr>
      <w:r w:rsidRPr="00685E7B">
        <w:rPr>
          <w:rFonts w:cs="Tahoma"/>
          <w:sz w:val="24"/>
          <w:szCs w:val="24"/>
        </w:rPr>
        <w:t>Save the Date for SHRMinar</w:t>
      </w:r>
    </w:p>
    <w:p w:rsidR="00136BC0" w:rsidRPr="00685E7B" w:rsidRDefault="00136BC0">
      <w:pPr>
        <w:rPr>
          <w:rFonts w:cs="Tahoma"/>
          <w:sz w:val="24"/>
          <w:szCs w:val="24"/>
        </w:rPr>
      </w:pPr>
      <w:r w:rsidRPr="00685E7B">
        <w:rPr>
          <w:rFonts w:cs="Tahoma"/>
          <w:sz w:val="24"/>
          <w:szCs w:val="24"/>
        </w:rPr>
        <w:tab/>
      </w:r>
    </w:p>
    <w:p w:rsidR="00136BC0" w:rsidRDefault="00136BC0">
      <w:pPr>
        <w:rPr>
          <w:rFonts w:cs="Tahoma"/>
          <w:sz w:val="20"/>
          <w:szCs w:val="20"/>
        </w:rPr>
      </w:pPr>
    </w:p>
    <w:p w:rsidR="00615D3B" w:rsidRPr="00615D3B" w:rsidRDefault="00615D3B" w:rsidP="00FA2099">
      <w:pPr>
        <w:rPr>
          <w:rFonts w:cs="Tahoma"/>
          <w:sz w:val="20"/>
          <w:szCs w:val="20"/>
        </w:rPr>
      </w:pPr>
    </w:p>
    <w:sectPr w:rsidR="00615D3B" w:rsidRPr="00615D3B" w:rsidSect="001A051A">
      <w:headerReference w:type="even" r:id="rId10"/>
      <w:footerReference w:type="default" r:id="rId11"/>
      <w:headerReference w:type="first" r:id="rId12"/>
      <w:footerReference w:type="first" r:id="rId13"/>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134" w:rsidRDefault="00376134" w:rsidP="00355B36">
      <w:pPr>
        <w:spacing w:after="0" w:line="240" w:lineRule="auto"/>
      </w:pPr>
      <w:r>
        <w:separator/>
      </w:r>
    </w:p>
  </w:endnote>
  <w:endnote w:type="continuationSeparator" w:id="0">
    <w:p w:rsidR="00376134" w:rsidRDefault="00376134" w:rsidP="0035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853701"/>
      <w:docPartObj>
        <w:docPartGallery w:val="Page Numbers (Bottom of Page)"/>
        <w:docPartUnique/>
      </w:docPartObj>
    </w:sdtPr>
    <w:sdtEndPr>
      <w:rPr>
        <w:noProof/>
      </w:rPr>
    </w:sdtEndPr>
    <w:sdtContent>
      <w:p w:rsidR="00376134" w:rsidRDefault="00376134">
        <w:pPr>
          <w:pStyle w:val="Footer"/>
          <w:jc w:val="right"/>
        </w:pPr>
        <w:r>
          <w:fldChar w:fldCharType="begin"/>
        </w:r>
        <w:r>
          <w:instrText xml:space="preserve"> PAGE   \* MERGEFORMAT </w:instrText>
        </w:r>
        <w:r>
          <w:fldChar w:fldCharType="separate"/>
        </w:r>
        <w:r w:rsidR="0067116F">
          <w:rPr>
            <w:noProof/>
          </w:rPr>
          <w:t>11</w:t>
        </w:r>
        <w:r>
          <w:rPr>
            <w:noProof/>
          </w:rPr>
          <w:fldChar w:fldCharType="end"/>
        </w:r>
      </w:p>
    </w:sdtContent>
  </w:sdt>
  <w:p w:rsidR="00376134" w:rsidRDefault="003761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851483"/>
      <w:docPartObj>
        <w:docPartGallery w:val="Page Numbers (Bottom of Page)"/>
        <w:docPartUnique/>
      </w:docPartObj>
    </w:sdtPr>
    <w:sdtEndPr>
      <w:rPr>
        <w:noProof/>
      </w:rPr>
    </w:sdtEndPr>
    <w:sdtContent>
      <w:p w:rsidR="00376134" w:rsidRDefault="00376134">
        <w:pPr>
          <w:pStyle w:val="Footer"/>
          <w:jc w:val="right"/>
        </w:pPr>
        <w:r>
          <w:fldChar w:fldCharType="begin"/>
        </w:r>
        <w:r>
          <w:instrText xml:space="preserve"> PAGE   \* MERGEFORMAT </w:instrText>
        </w:r>
        <w:r>
          <w:fldChar w:fldCharType="separate"/>
        </w:r>
        <w:r w:rsidR="0067116F">
          <w:rPr>
            <w:noProof/>
          </w:rPr>
          <w:t>1</w:t>
        </w:r>
        <w:r>
          <w:rPr>
            <w:noProof/>
          </w:rPr>
          <w:fldChar w:fldCharType="end"/>
        </w:r>
      </w:p>
    </w:sdtContent>
  </w:sdt>
  <w:p w:rsidR="00376134" w:rsidRDefault="00376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134" w:rsidRDefault="00376134" w:rsidP="00355B36">
      <w:pPr>
        <w:spacing w:after="0" w:line="240" w:lineRule="auto"/>
      </w:pPr>
      <w:r>
        <w:separator/>
      </w:r>
    </w:p>
  </w:footnote>
  <w:footnote w:type="continuationSeparator" w:id="0">
    <w:p w:rsidR="00376134" w:rsidRDefault="00376134" w:rsidP="00355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134" w:rsidRDefault="006711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9" o:spid="_x0000_s2050" type="#_x0000_t75" style="position:absolute;margin-left:0;margin-top:0;width:649.65pt;height:835.3pt;z-index:-251657216;mso-position-horizontal:center;mso-position-horizontal-relative:margin;mso-position-vertical:center;mso-position-vertical-relative:margin" o:allowincell="f">
          <v:imagedata r:id="rId1" o:title="email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134" w:rsidRDefault="006711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8" o:spid="_x0000_s2049" type="#_x0000_t75" style="position:absolute;margin-left:-69.2pt;margin-top:-87.15pt;width:649.65pt;height:835.3pt;z-index:-251658240;mso-position-horizontal-relative:margin;mso-position-vertical-relative:margin" o:allowincell="f">
          <v:imagedata r:id="rId1" o:title="email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F6B"/>
    <w:multiLevelType w:val="hybridMultilevel"/>
    <w:tmpl w:val="6A60805E"/>
    <w:lvl w:ilvl="0" w:tplc="04090015">
      <w:start w:val="1"/>
      <w:numFmt w:val="upp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1B233C06"/>
    <w:multiLevelType w:val="hybridMultilevel"/>
    <w:tmpl w:val="F98A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A41F84"/>
    <w:multiLevelType w:val="hybridMultilevel"/>
    <w:tmpl w:val="6BE80A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0477A1A"/>
    <w:multiLevelType w:val="hybridMultilevel"/>
    <w:tmpl w:val="0312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CB02B5"/>
    <w:multiLevelType w:val="hybridMultilevel"/>
    <w:tmpl w:val="19540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2BA10CB"/>
    <w:multiLevelType w:val="hybridMultilevel"/>
    <w:tmpl w:val="5AD8A4F2"/>
    <w:lvl w:ilvl="0" w:tplc="6DF0125C">
      <w:start w:val="1"/>
      <w:numFmt w:val="upperRoman"/>
      <w:lvlText w:val="%1."/>
      <w:lvlJc w:val="left"/>
      <w:pPr>
        <w:tabs>
          <w:tab w:val="num" w:pos="1080"/>
        </w:tabs>
        <w:ind w:left="1080" w:hanging="720"/>
      </w:pPr>
      <w:rPr>
        <w:rFonts w:asciiTheme="majorHAnsi" w:eastAsiaTheme="minorHAnsi" w:hAnsiTheme="majorHAnsi" w:cstheme="minorBidi"/>
        <w:strike w:val="0"/>
      </w:rPr>
    </w:lvl>
    <w:lvl w:ilvl="1" w:tplc="04090015">
      <w:start w:val="1"/>
      <w:numFmt w:val="upperLetter"/>
      <w:lvlText w:val="%2."/>
      <w:lvlJc w:val="left"/>
      <w:pPr>
        <w:tabs>
          <w:tab w:val="num" w:pos="1440"/>
        </w:tabs>
        <w:ind w:left="1440" w:hanging="360"/>
      </w:pPr>
      <w:rPr>
        <w:rFonts w:hint="default"/>
      </w:rPr>
    </w:lvl>
    <w:lvl w:ilvl="2" w:tplc="04090015">
      <w:start w:val="1"/>
      <w:numFmt w:val="upperLetter"/>
      <w:lvlText w:val="%3."/>
      <w:lvlJc w:val="left"/>
      <w:pPr>
        <w:tabs>
          <w:tab w:val="num" w:pos="1350"/>
        </w:tabs>
        <w:ind w:left="135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330"/>
        </w:tabs>
        <w:ind w:left="3330" w:hanging="180"/>
      </w:pPr>
    </w:lvl>
    <w:lvl w:ilvl="6" w:tplc="0409000F">
      <w:start w:val="1"/>
      <w:numFmt w:val="decimal"/>
      <w:lvlText w:val="%7."/>
      <w:lvlJc w:val="left"/>
      <w:pPr>
        <w:tabs>
          <w:tab w:val="num" w:pos="4050"/>
        </w:tabs>
        <w:ind w:left="405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784540"/>
    <w:multiLevelType w:val="hybridMultilevel"/>
    <w:tmpl w:val="227679B0"/>
    <w:lvl w:ilvl="0" w:tplc="04090015">
      <w:start w:val="1"/>
      <w:numFmt w:val="upperLetter"/>
      <w:lvlText w:val="%1."/>
      <w:lvlJc w:val="left"/>
      <w:pPr>
        <w:ind w:left="1980" w:hanging="720"/>
      </w:pPr>
      <w:rPr>
        <w:rFonts w:hint="default"/>
      </w:rPr>
    </w:lvl>
    <w:lvl w:ilvl="1" w:tplc="0409000F">
      <w:start w:val="1"/>
      <w:numFmt w:val="decimal"/>
      <w:lvlText w:val="%2."/>
      <w:lvlJc w:val="left"/>
      <w:pPr>
        <w:ind w:left="2970" w:hanging="360"/>
      </w:pPr>
    </w:lvl>
    <w:lvl w:ilvl="2" w:tplc="BAEA148E">
      <w:start w:val="1"/>
      <w:numFmt w:val="decimal"/>
      <w:lvlText w:val="%3."/>
      <w:lvlJc w:val="left"/>
      <w:pPr>
        <w:ind w:left="2736" w:hanging="216"/>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61C7671"/>
    <w:multiLevelType w:val="hybridMultilevel"/>
    <w:tmpl w:val="87FE80B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8E2E1DA6">
      <w:start w:val="1"/>
      <w:numFmt w:val="decimal"/>
      <w:lvlText w:val="%3."/>
      <w:lvlJc w:val="left"/>
      <w:pPr>
        <w:ind w:left="2160" w:hanging="180"/>
      </w:pPr>
      <w:rPr>
        <w:rFonts w:ascii="Tahoma" w:eastAsiaTheme="minorHAnsi" w:hAnsi="Tahoma" w:cs="Tahoma"/>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4339C6"/>
    <w:multiLevelType w:val="hybridMultilevel"/>
    <w:tmpl w:val="AFBA13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273B90"/>
    <w:multiLevelType w:val="hybridMultilevel"/>
    <w:tmpl w:val="63E23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CE01541"/>
    <w:multiLevelType w:val="hybridMultilevel"/>
    <w:tmpl w:val="818A1F5A"/>
    <w:lvl w:ilvl="0" w:tplc="04090015">
      <w:start w:val="1"/>
      <w:numFmt w:val="upperLetter"/>
      <w:lvlText w:val="%1."/>
      <w:lvlJc w:val="left"/>
      <w:pPr>
        <w:ind w:left="1980" w:hanging="720"/>
      </w:pPr>
      <w:rPr>
        <w:rFonts w:hint="default"/>
      </w:rPr>
    </w:lvl>
    <w:lvl w:ilvl="1" w:tplc="0409000F">
      <w:start w:val="1"/>
      <w:numFmt w:val="decimal"/>
      <w:lvlText w:val="%2."/>
      <w:lvlJc w:val="left"/>
      <w:pPr>
        <w:ind w:left="2970" w:hanging="360"/>
      </w:pPr>
    </w:lvl>
    <w:lvl w:ilvl="2" w:tplc="BAEA148E">
      <w:start w:val="1"/>
      <w:numFmt w:val="decimal"/>
      <w:lvlText w:val="%3."/>
      <w:lvlJc w:val="left"/>
      <w:pPr>
        <w:ind w:left="2736" w:hanging="216"/>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7"/>
  </w:num>
  <w:num w:numId="3">
    <w:abstractNumId w:val="6"/>
  </w:num>
  <w:num w:numId="4">
    <w:abstractNumId w:val="10"/>
  </w:num>
  <w:num w:numId="5">
    <w:abstractNumId w:val="0"/>
  </w:num>
  <w:num w:numId="6">
    <w:abstractNumId w:val="8"/>
  </w:num>
  <w:num w:numId="7">
    <w:abstractNumId w:val="1"/>
  </w:num>
  <w:num w:numId="8">
    <w:abstractNumId w:val="4"/>
  </w:num>
  <w:num w:numId="9">
    <w:abstractNumId w:val="9"/>
  </w:num>
  <w:num w:numId="10">
    <w:abstractNumId w:val="3"/>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36"/>
    <w:rsid w:val="00000E66"/>
    <w:rsid w:val="00001170"/>
    <w:rsid w:val="0000160F"/>
    <w:rsid w:val="000022BA"/>
    <w:rsid w:val="000027F5"/>
    <w:rsid w:val="00010775"/>
    <w:rsid w:val="00013381"/>
    <w:rsid w:val="0001797A"/>
    <w:rsid w:val="00020126"/>
    <w:rsid w:val="00020A83"/>
    <w:rsid w:val="000217F6"/>
    <w:rsid w:val="00031960"/>
    <w:rsid w:val="00034085"/>
    <w:rsid w:val="00035694"/>
    <w:rsid w:val="00037886"/>
    <w:rsid w:val="00047655"/>
    <w:rsid w:val="00050B75"/>
    <w:rsid w:val="00053EB8"/>
    <w:rsid w:val="00055C43"/>
    <w:rsid w:val="00056F2C"/>
    <w:rsid w:val="00061FCA"/>
    <w:rsid w:val="00062E1D"/>
    <w:rsid w:val="0006569D"/>
    <w:rsid w:val="000658C5"/>
    <w:rsid w:val="00067CFC"/>
    <w:rsid w:val="000726A0"/>
    <w:rsid w:val="000738AD"/>
    <w:rsid w:val="0007490E"/>
    <w:rsid w:val="000753D8"/>
    <w:rsid w:val="0008323D"/>
    <w:rsid w:val="00086603"/>
    <w:rsid w:val="00090C70"/>
    <w:rsid w:val="000A7A77"/>
    <w:rsid w:val="000B0B3D"/>
    <w:rsid w:val="000B0C14"/>
    <w:rsid w:val="000B624F"/>
    <w:rsid w:val="000C01EC"/>
    <w:rsid w:val="000C0C8B"/>
    <w:rsid w:val="000E706C"/>
    <w:rsid w:val="000E7F2C"/>
    <w:rsid w:val="000F0382"/>
    <w:rsid w:val="000F03FB"/>
    <w:rsid w:val="00105E92"/>
    <w:rsid w:val="00114F5E"/>
    <w:rsid w:val="0012318B"/>
    <w:rsid w:val="00125015"/>
    <w:rsid w:val="00125799"/>
    <w:rsid w:val="00125927"/>
    <w:rsid w:val="00130B3A"/>
    <w:rsid w:val="00131DDE"/>
    <w:rsid w:val="001326AC"/>
    <w:rsid w:val="00136527"/>
    <w:rsid w:val="00136BC0"/>
    <w:rsid w:val="00147195"/>
    <w:rsid w:val="00152531"/>
    <w:rsid w:val="0015400F"/>
    <w:rsid w:val="001559B1"/>
    <w:rsid w:val="00157180"/>
    <w:rsid w:val="001620FD"/>
    <w:rsid w:val="00164C0C"/>
    <w:rsid w:val="00167BA2"/>
    <w:rsid w:val="0017652F"/>
    <w:rsid w:val="00181806"/>
    <w:rsid w:val="00181B9B"/>
    <w:rsid w:val="001944B0"/>
    <w:rsid w:val="00197410"/>
    <w:rsid w:val="00197B40"/>
    <w:rsid w:val="001A051A"/>
    <w:rsid w:val="001A1BD1"/>
    <w:rsid w:val="001C69C6"/>
    <w:rsid w:val="001D1180"/>
    <w:rsid w:val="001E5E2E"/>
    <w:rsid w:val="001F16DB"/>
    <w:rsid w:val="001F63DF"/>
    <w:rsid w:val="001F7DBF"/>
    <w:rsid w:val="0020041E"/>
    <w:rsid w:val="002007F1"/>
    <w:rsid w:val="00201B14"/>
    <w:rsid w:val="002025E8"/>
    <w:rsid w:val="0020389B"/>
    <w:rsid w:val="00204F6F"/>
    <w:rsid w:val="00213588"/>
    <w:rsid w:val="00213E89"/>
    <w:rsid w:val="00215C60"/>
    <w:rsid w:val="0022027F"/>
    <w:rsid w:val="00233E23"/>
    <w:rsid w:val="0024160E"/>
    <w:rsid w:val="00242D49"/>
    <w:rsid w:val="00243A5A"/>
    <w:rsid w:val="00256AD9"/>
    <w:rsid w:val="00261B0E"/>
    <w:rsid w:val="002675F0"/>
    <w:rsid w:val="00267A30"/>
    <w:rsid w:val="002723B8"/>
    <w:rsid w:val="0027764B"/>
    <w:rsid w:val="00277948"/>
    <w:rsid w:val="002905A1"/>
    <w:rsid w:val="002A2808"/>
    <w:rsid w:val="002A642B"/>
    <w:rsid w:val="002A746C"/>
    <w:rsid w:val="002A772F"/>
    <w:rsid w:val="002B2A59"/>
    <w:rsid w:val="002B743D"/>
    <w:rsid w:val="002C17A3"/>
    <w:rsid w:val="002D0585"/>
    <w:rsid w:val="002D6A1F"/>
    <w:rsid w:val="002E4766"/>
    <w:rsid w:val="002F2480"/>
    <w:rsid w:val="002F2D6A"/>
    <w:rsid w:val="00305DAF"/>
    <w:rsid w:val="003109FA"/>
    <w:rsid w:val="00311794"/>
    <w:rsid w:val="00313240"/>
    <w:rsid w:val="00316CBA"/>
    <w:rsid w:val="00323BBC"/>
    <w:rsid w:val="003311AF"/>
    <w:rsid w:val="00332A10"/>
    <w:rsid w:val="0033514F"/>
    <w:rsid w:val="00335198"/>
    <w:rsid w:val="00341FCC"/>
    <w:rsid w:val="00343965"/>
    <w:rsid w:val="00344089"/>
    <w:rsid w:val="00344399"/>
    <w:rsid w:val="003473A2"/>
    <w:rsid w:val="003479C2"/>
    <w:rsid w:val="0035493E"/>
    <w:rsid w:val="00354D85"/>
    <w:rsid w:val="00355B36"/>
    <w:rsid w:val="00360005"/>
    <w:rsid w:val="00360AC9"/>
    <w:rsid w:val="003636B4"/>
    <w:rsid w:val="00366E9A"/>
    <w:rsid w:val="00371E28"/>
    <w:rsid w:val="00374FAD"/>
    <w:rsid w:val="00375B45"/>
    <w:rsid w:val="00376134"/>
    <w:rsid w:val="0038236C"/>
    <w:rsid w:val="00384179"/>
    <w:rsid w:val="00385A67"/>
    <w:rsid w:val="0039002F"/>
    <w:rsid w:val="00390F64"/>
    <w:rsid w:val="00394799"/>
    <w:rsid w:val="003950E4"/>
    <w:rsid w:val="00395F9C"/>
    <w:rsid w:val="00397CBE"/>
    <w:rsid w:val="003A21DF"/>
    <w:rsid w:val="003A43D4"/>
    <w:rsid w:val="003A56B4"/>
    <w:rsid w:val="003B2C33"/>
    <w:rsid w:val="003B57A4"/>
    <w:rsid w:val="003B5A01"/>
    <w:rsid w:val="003B6419"/>
    <w:rsid w:val="003B701C"/>
    <w:rsid w:val="003C0301"/>
    <w:rsid w:val="003D0443"/>
    <w:rsid w:val="003D0F09"/>
    <w:rsid w:val="003D2AEF"/>
    <w:rsid w:val="003E0304"/>
    <w:rsid w:val="003E6659"/>
    <w:rsid w:val="003F5B0C"/>
    <w:rsid w:val="00400C28"/>
    <w:rsid w:val="00403088"/>
    <w:rsid w:val="00413A11"/>
    <w:rsid w:val="00425FB1"/>
    <w:rsid w:val="00437F1A"/>
    <w:rsid w:val="00440A63"/>
    <w:rsid w:val="00445E86"/>
    <w:rsid w:val="00447F7C"/>
    <w:rsid w:val="004523F4"/>
    <w:rsid w:val="00457338"/>
    <w:rsid w:val="00463CD5"/>
    <w:rsid w:val="0046460E"/>
    <w:rsid w:val="004669FF"/>
    <w:rsid w:val="00475DFF"/>
    <w:rsid w:val="0049042E"/>
    <w:rsid w:val="00490AD9"/>
    <w:rsid w:val="0049180F"/>
    <w:rsid w:val="00495677"/>
    <w:rsid w:val="00496E8A"/>
    <w:rsid w:val="004A57B4"/>
    <w:rsid w:val="004A5FA9"/>
    <w:rsid w:val="004B0042"/>
    <w:rsid w:val="004B0376"/>
    <w:rsid w:val="004B0D71"/>
    <w:rsid w:val="004C3FD6"/>
    <w:rsid w:val="004C590B"/>
    <w:rsid w:val="004C7657"/>
    <w:rsid w:val="004D0AC4"/>
    <w:rsid w:val="004D1132"/>
    <w:rsid w:val="004D2CB2"/>
    <w:rsid w:val="004D553F"/>
    <w:rsid w:val="004D63A5"/>
    <w:rsid w:val="004D6DBF"/>
    <w:rsid w:val="004E172C"/>
    <w:rsid w:val="004E2517"/>
    <w:rsid w:val="004E7269"/>
    <w:rsid w:val="004F208A"/>
    <w:rsid w:val="004F3318"/>
    <w:rsid w:val="004F6F9C"/>
    <w:rsid w:val="004F760C"/>
    <w:rsid w:val="00501F4E"/>
    <w:rsid w:val="00506293"/>
    <w:rsid w:val="00514EB7"/>
    <w:rsid w:val="0052033F"/>
    <w:rsid w:val="0052252E"/>
    <w:rsid w:val="005327CC"/>
    <w:rsid w:val="005332ED"/>
    <w:rsid w:val="005428CF"/>
    <w:rsid w:val="00545131"/>
    <w:rsid w:val="00546250"/>
    <w:rsid w:val="00546CA1"/>
    <w:rsid w:val="005509C1"/>
    <w:rsid w:val="00556FD6"/>
    <w:rsid w:val="00557941"/>
    <w:rsid w:val="005607F4"/>
    <w:rsid w:val="005852DD"/>
    <w:rsid w:val="005863E1"/>
    <w:rsid w:val="00587505"/>
    <w:rsid w:val="0059411F"/>
    <w:rsid w:val="005966DF"/>
    <w:rsid w:val="00597CEF"/>
    <w:rsid w:val="005A0FA9"/>
    <w:rsid w:val="005A1E0E"/>
    <w:rsid w:val="005A2B37"/>
    <w:rsid w:val="005A36FC"/>
    <w:rsid w:val="005A5179"/>
    <w:rsid w:val="005B19A4"/>
    <w:rsid w:val="005B20FE"/>
    <w:rsid w:val="005B336C"/>
    <w:rsid w:val="005B3524"/>
    <w:rsid w:val="005B46E7"/>
    <w:rsid w:val="005B67C3"/>
    <w:rsid w:val="005C2474"/>
    <w:rsid w:val="005D198F"/>
    <w:rsid w:val="005D22BE"/>
    <w:rsid w:val="005D44C1"/>
    <w:rsid w:val="005D4937"/>
    <w:rsid w:val="005E097F"/>
    <w:rsid w:val="005E671B"/>
    <w:rsid w:val="005F3026"/>
    <w:rsid w:val="005F4F87"/>
    <w:rsid w:val="005F5A85"/>
    <w:rsid w:val="00605506"/>
    <w:rsid w:val="006071F5"/>
    <w:rsid w:val="00610623"/>
    <w:rsid w:val="00610E57"/>
    <w:rsid w:val="00611A05"/>
    <w:rsid w:val="00613F0C"/>
    <w:rsid w:val="00615D3B"/>
    <w:rsid w:val="006160F3"/>
    <w:rsid w:val="006201BB"/>
    <w:rsid w:val="006212DF"/>
    <w:rsid w:val="00625790"/>
    <w:rsid w:val="006278A4"/>
    <w:rsid w:val="006363C7"/>
    <w:rsid w:val="006455E2"/>
    <w:rsid w:val="006538E2"/>
    <w:rsid w:val="00653A46"/>
    <w:rsid w:val="006549B4"/>
    <w:rsid w:val="00661583"/>
    <w:rsid w:val="00667B86"/>
    <w:rsid w:val="0067116F"/>
    <w:rsid w:val="00676BEB"/>
    <w:rsid w:val="00676D0D"/>
    <w:rsid w:val="00685E7B"/>
    <w:rsid w:val="00690671"/>
    <w:rsid w:val="00691BC9"/>
    <w:rsid w:val="00692333"/>
    <w:rsid w:val="006A3971"/>
    <w:rsid w:val="006B00B2"/>
    <w:rsid w:val="006B0243"/>
    <w:rsid w:val="006B4D5C"/>
    <w:rsid w:val="006B5CB9"/>
    <w:rsid w:val="006C0842"/>
    <w:rsid w:val="006C63C6"/>
    <w:rsid w:val="006D689D"/>
    <w:rsid w:val="006E0405"/>
    <w:rsid w:val="006E232A"/>
    <w:rsid w:val="006E49F1"/>
    <w:rsid w:val="006F278B"/>
    <w:rsid w:val="006F4F7C"/>
    <w:rsid w:val="00706D50"/>
    <w:rsid w:val="00707392"/>
    <w:rsid w:val="00710864"/>
    <w:rsid w:val="0071159B"/>
    <w:rsid w:val="00716588"/>
    <w:rsid w:val="00721328"/>
    <w:rsid w:val="00722F25"/>
    <w:rsid w:val="007240E7"/>
    <w:rsid w:val="00732872"/>
    <w:rsid w:val="007341CE"/>
    <w:rsid w:val="00740E29"/>
    <w:rsid w:val="007426FE"/>
    <w:rsid w:val="0074705E"/>
    <w:rsid w:val="00756851"/>
    <w:rsid w:val="007573EB"/>
    <w:rsid w:val="007622FD"/>
    <w:rsid w:val="00763104"/>
    <w:rsid w:val="00763F3D"/>
    <w:rsid w:val="00766304"/>
    <w:rsid w:val="007703C1"/>
    <w:rsid w:val="00772375"/>
    <w:rsid w:val="00772693"/>
    <w:rsid w:val="007761BB"/>
    <w:rsid w:val="0077623C"/>
    <w:rsid w:val="007800B8"/>
    <w:rsid w:val="00780416"/>
    <w:rsid w:val="0078711B"/>
    <w:rsid w:val="007914D2"/>
    <w:rsid w:val="00791BBF"/>
    <w:rsid w:val="007943A5"/>
    <w:rsid w:val="007949A2"/>
    <w:rsid w:val="00795D2B"/>
    <w:rsid w:val="007A05F7"/>
    <w:rsid w:val="007A4D95"/>
    <w:rsid w:val="007B32A3"/>
    <w:rsid w:val="007C0ED4"/>
    <w:rsid w:val="007C18DB"/>
    <w:rsid w:val="007C34A1"/>
    <w:rsid w:val="007C3B35"/>
    <w:rsid w:val="007C405A"/>
    <w:rsid w:val="007C6D05"/>
    <w:rsid w:val="007D3DE8"/>
    <w:rsid w:val="007D711F"/>
    <w:rsid w:val="007E266B"/>
    <w:rsid w:val="007E2D23"/>
    <w:rsid w:val="007E4F8F"/>
    <w:rsid w:val="007F0C49"/>
    <w:rsid w:val="007F1907"/>
    <w:rsid w:val="007F19CF"/>
    <w:rsid w:val="008005CA"/>
    <w:rsid w:val="00802D73"/>
    <w:rsid w:val="00806697"/>
    <w:rsid w:val="00810DA0"/>
    <w:rsid w:val="00814B75"/>
    <w:rsid w:val="00820934"/>
    <w:rsid w:val="008270F9"/>
    <w:rsid w:val="008309D4"/>
    <w:rsid w:val="00830FF2"/>
    <w:rsid w:val="00831540"/>
    <w:rsid w:val="00832447"/>
    <w:rsid w:val="00840D67"/>
    <w:rsid w:val="00845E1D"/>
    <w:rsid w:val="008506F0"/>
    <w:rsid w:val="00851741"/>
    <w:rsid w:val="008545A0"/>
    <w:rsid w:val="00860600"/>
    <w:rsid w:val="00861D81"/>
    <w:rsid w:val="00890817"/>
    <w:rsid w:val="008A4A03"/>
    <w:rsid w:val="008A7CB0"/>
    <w:rsid w:val="008B1F9A"/>
    <w:rsid w:val="008B26FE"/>
    <w:rsid w:val="008B4806"/>
    <w:rsid w:val="008C369A"/>
    <w:rsid w:val="008D0138"/>
    <w:rsid w:val="008E1162"/>
    <w:rsid w:val="008E3129"/>
    <w:rsid w:val="008E398B"/>
    <w:rsid w:val="008E3B7B"/>
    <w:rsid w:val="008E5136"/>
    <w:rsid w:val="008F1F6E"/>
    <w:rsid w:val="008F47F2"/>
    <w:rsid w:val="008F5BA4"/>
    <w:rsid w:val="00900693"/>
    <w:rsid w:val="00901EEE"/>
    <w:rsid w:val="00905172"/>
    <w:rsid w:val="00911892"/>
    <w:rsid w:val="009130D1"/>
    <w:rsid w:val="009142A4"/>
    <w:rsid w:val="009228FF"/>
    <w:rsid w:val="00926EC4"/>
    <w:rsid w:val="00946F69"/>
    <w:rsid w:val="00950331"/>
    <w:rsid w:val="0095388D"/>
    <w:rsid w:val="00954FE1"/>
    <w:rsid w:val="0095513C"/>
    <w:rsid w:val="0096167B"/>
    <w:rsid w:val="00972140"/>
    <w:rsid w:val="009745C9"/>
    <w:rsid w:val="00975CA9"/>
    <w:rsid w:val="009773DD"/>
    <w:rsid w:val="00981BA1"/>
    <w:rsid w:val="0098627B"/>
    <w:rsid w:val="009875E7"/>
    <w:rsid w:val="00991355"/>
    <w:rsid w:val="00991533"/>
    <w:rsid w:val="00994A5E"/>
    <w:rsid w:val="009950BF"/>
    <w:rsid w:val="0099575D"/>
    <w:rsid w:val="00997E43"/>
    <w:rsid w:val="00997FD4"/>
    <w:rsid w:val="009A1F98"/>
    <w:rsid w:val="009A2300"/>
    <w:rsid w:val="009A4C68"/>
    <w:rsid w:val="009B3809"/>
    <w:rsid w:val="009C0B66"/>
    <w:rsid w:val="009C16C7"/>
    <w:rsid w:val="009C22DE"/>
    <w:rsid w:val="009D2193"/>
    <w:rsid w:val="009E24D6"/>
    <w:rsid w:val="009E28A0"/>
    <w:rsid w:val="009E304B"/>
    <w:rsid w:val="009E3DAD"/>
    <w:rsid w:val="009E7448"/>
    <w:rsid w:val="009F3219"/>
    <w:rsid w:val="009F4D90"/>
    <w:rsid w:val="009F780D"/>
    <w:rsid w:val="00A01B75"/>
    <w:rsid w:val="00A1449C"/>
    <w:rsid w:val="00A16C72"/>
    <w:rsid w:val="00A17B3C"/>
    <w:rsid w:val="00A406F7"/>
    <w:rsid w:val="00A424CD"/>
    <w:rsid w:val="00A42EF5"/>
    <w:rsid w:val="00A602AA"/>
    <w:rsid w:val="00A60595"/>
    <w:rsid w:val="00A61173"/>
    <w:rsid w:val="00A61AE8"/>
    <w:rsid w:val="00A64394"/>
    <w:rsid w:val="00A66CBD"/>
    <w:rsid w:val="00A71B0F"/>
    <w:rsid w:val="00A74808"/>
    <w:rsid w:val="00A82796"/>
    <w:rsid w:val="00A87238"/>
    <w:rsid w:val="00A872D8"/>
    <w:rsid w:val="00A87E83"/>
    <w:rsid w:val="00AA235A"/>
    <w:rsid w:val="00AA28E8"/>
    <w:rsid w:val="00AA5A9D"/>
    <w:rsid w:val="00AB5210"/>
    <w:rsid w:val="00AB77D0"/>
    <w:rsid w:val="00AB7E6C"/>
    <w:rsid w:val="00AC1B2E"/>
    <w:rsid w:val="00AC3179"/>
    <w:rsid w:val="00AD1259"/>
    <w:rsid w:val="00AD4A6D"/>
    <w:rsid w:val="00AD625F"/>
    <w:rsid w:val="00AF3499"/>
    <w:rsid w:val="00AF56BA"/>
    <w:rsid w:val="00AF5D3A"/>
    <w:rsid w:val="00B01CCE"/>
    <w:rsid w:val="00B03F09"/>
    <w:rsid w:val="00B07528"/>
    <w:rsid w:val="00B079E9"/>
    <w:rsid w:val="00B10E99"/>
    <w:rsid w:val="00B11317"/>
    <w:rsid w:val="00B11B07"/>
    <w:rsid w:val="00B131A9"/>
    <w:rsid w:val="00B137BF"/>
    <w:rsid w:val="00B20D4A"/>
    <w:rsid w:val="00B25E1E"/>
    <w:rsid w:val="00B31159"/>
    <w:rsid w:val="00B312BF"/>
    <w:rsid w:val="00B3519C"/>
    <w:rsid w:val="00B3785E"/>
    <w:rsid w:val="00B4375D"/>
    <w:rsid w:val="00B52AB7"/>
    <w:rsid w:val="00B53B20"/>
    <w:rsid w:val="00B564EE"/>
    <w:rsid w:val="00B64410"/>
    <w:rsid w:val="00B71544"/>
    <w:rsid w:val="00B72E65"/>
    <w:rsid w:val="00B76C23"/>
    <w:rsid w:val="00B77AED"/>
    <w:rsid w:val="00B8148B"/>
    <w:rsid w:val="00B86662"/>
    <w:rsid w:val="00B8742B"/>
    <w:rsid w:val="00B90A89"/>
    <w:rsid w:val="00B911D8"/>
    <w:rsid w:val="00B93700"/>
    <w:rsid w:val="00B93707"/>
    <w:rsid w:val="00BA02B0"/>
    <w:rsid w:val="00BA16DF"/>
    <w:rsid w:val="00BA61C4"/>
    <w:rsid w:val="00BB1B40"/>
    <w:rsid w:val="00BB5A5C"/>
    <w:rsid w:val="00BC5918"/>
    <w:rsid w:val="00BC69FB"/>
    <w:rsid w:val="00BC6EF7"/>
    <w:rsid w:val="00BD045C"/>
    <w:rsid w:val="00BD69C0"/>
    <w:rsid w:val="00BE326F"/>
    <w:rsid w:val="00BE4187"/>
    <w:rsid w:val="00BE4673"/>
    <w:rsid w:val="00BE59B3"/>
    <w:rsid w:val="00BE6865"/>
    <w:rsid w:val="00BE6AE6"/>
    <w:rsid w:val="00BE70FE"/>
    <w:rsid w:val="00BF2B5B"/>
    <w:rsid w:val="00BF358E"/>
    <w:rsid w:val="00BF3736"/>
    <w:rsid w:val="00BF5489"/>
    <w:rsid w:val="00BF666A"/>
    <w:rsid w:val="00C06B5B"/>
    <w:rsid w:val="00C120D0"/>
    <w:rsid w:val="00C22CFF"/>
    <w:rsid w:val="00C23452"/>
    <w:rsid w:val="00C234ED"/>
    <w:rsid w:val="00C23F3F"/>
    <w:rsid w:val="00C261F0"/>
    <w:rsid w:val="00C2655C"/>
    <w:rsid w:val="00C26CC6"/>
    <w:rsid w:val="00C3307B"/>
    <w:rsid w:val="00C40050"/>
    <w:rsid w:val="00C47571"/>
    <w:rsid w:val="00C50C53"/>
    <w:rsid w:val="00C51D86"/>
    <w:rsid w:val="00C559E8"/>
    <w:rsid w:val="00C60A32"/>
    <w:rsid w:val="00C60BA1"/>
    <w:rsid w:val="00C63B23"/>
    <w:rsid w:val="00C63FD6"/>
    <w:rsid w:val="00C64572"/>
    <w:rsid w:val="00C647FC"/>
    <w:rsid w:val="00C64F0D"/>
    <w:rsid w:val="00C72125"/>
    <w:rsid w:val="00C85048"/>
    <w:rsid w:val="00C853A8"/>
    <w:rsid w:val="00C86FF2"/>
    <w:rsid w:val="00C87C32"/>
    <w:rsid w:val="00C94ED9"/>
    <w:rsid w:val="00CA07CC"/>
    <w:rsid w:val="00CA0964"/>
    <w:rsid w:val="00CA52BA"/>
    <w:rsid w:val="00CA68BF"/>
    <w:rsid w:val="00CB0179"/>
    <w:rsid w:val="00CB077C"/>
    <w:rsid w:val="00CB43EF"/>
    <w:rsid w:val="00CB7C9B"/>
    <w:rsid w:val="00CC529D"/>
    <w:rsid w:val="00CC605B"/>
    <w:rsid w:val="00CD1E52"/>
    <w:rsid w:val="00CD4251"/>
    <w:rsid w:val="00CD79CF"/>
    <w:rsid w:val="00CE224A"/>
    <w:rsid w:val="00CE381D"/>
    <w:rsid w:val="00CE6986"/>
    <w:rsid w:val="00CF0563"/>
    <w:rsid w:val="00CF7E37"/>
    <w:rsid w:val="00D04387"/>
    <w:rsid w:val="00D05E0C"/>
    <w:rsid w:val="00D0786D"/>
    <w:rsid w:val="00D10F93"/>
    <w:rsid w:val="00D1324E"/>
    <w:rsid w:val="00D16603"/>
    <w:rsid w:val="00D1670C"/>
    <w:rsid w:val="00D22594"/>
    <w:rsid w:val="00D23150"/>
    <w:rsid w:val="00D25737"/>
    <w:rsid w:val="00D270A1"/>
    <w:rsid w:val="00D279C1"/>
    <w:rsid w:val="00D31270"/>
    <w:rsid w:val="00D33CA7"/>
    <w:rsid w:val="00D51A0C"/>
    <w:rsid w:val="00D533C3"/>
    <w:rsid w:val="00D55EE9"/>
    <w:rsid w:val="00D65025"/>
    <w:rsid w:val="00D66690"/>
    <w:rsid w:val="00D67A21"/>
    <w:rsid w:val="00D67E7D"/>
    <w:rsid w:val="00D91A9D"/>
    <w:rsid w:val="00D97B67"/>
    <w:rsid w:val="00DA0D8E"/>
    <w:rsid w:val="00DA34BB"/>
    <w:rsid w:val="00DA3D59"/>
    <w:rsid w:val="00DB0DC8"/>
    <w:rsid w:val="00DB154D"/>
    <w:rsid w:val="00DB65D7"/>
    <w:rsid w:val="00DB74AF"/>
    <w:rsid w:val="00DC1918"/>
    <w:rsid w:val="00DD0A89"/>
    <w:rsid w:val="00DD1406"/>
    <w:rsid w:val="00DD4964"/>
    <w:rsid w:val="00DD61D8"/>
    <w:rsid w:val="00DE0CC0"/>
    <w:rsid w:val="00DE10A2"/>
    <w:rsid w:val="00DE128B"/>
    <w:rsid w:val="00DE7B77"/>
    <w:rsid w:val="00DF0DF0"/>
    <w:rsid w:val="00DF4B6B"/>
    <w:rsid w:val="00E016BA"/>
    <w:rsid w:val="00E07757"/>
    <w:rsid w:val="00E10D80"/>
    <w:rsid w:val="00E15E5F"/>
    <w:rsid w:val="00E16DC4"/>
    <w:rsid w:val="00E1746C"/>
    <w:rsid w:val="00E27644"/>
    <w:rsid w:val="00E27C23"/>
    <w:rsid w:val="00E320CD"/>
    <w:rsid w:val="00E33F4B"/>
    <w:rsid w:val="00E34025"/>
    <w:rsid w:val="00E35912"/>
    <w:rsid w:val="00E3640C"/>
    <w:rsid w:val="00E40BC8"/>
    <w:rsid w:val="00E46A8E"/>
    <w:rsid w:val="00E46C81"/>
    <w:rsid w:val="00E46CA3"/>
    <w:rsid w:val="00E502C3"/>
    <w:rsid w:val="00E63152"/>
    <w:rsid w:val="00E65FA8"/>
    <w:rsid w:val="00E754B9"/>
    <w:rsid w:val="00E85918"/>
    <w:rsid w:val="00E861EB"/>
    <w:rsid w:val="00E94C87"/>
    <w:rsid w:val="00E94EA3"/>
    <w:rsid w:val="00E95201"/>
    <w:rsid w:val="00E95C44"/>
    <w:rsid w:val="00E96DC5"/>
    <w:rsid w:val="00E9765F"/>
    <w:rsid w:val="00EA0875"/>
    <w:rsid w:val="00EA08AD"/>
    <w:rsid w:val="00EA3425"/>
    <w:rsid w:val="00EA6F1B"/>
    <w:rsid w:val="00EB26B1"/>
    <w:rsid w:val="00EB4D48"/>
    <w:rsid w:val="00EC1773"/>
    <w:rsid w:val="00EC5809"/>
    <w:rsid w:val="00ED0507"/>
    <w:rsid w:val="00ED0C85"/>
    <w:rsid w:val="00ED1492"/>
    <w:rsid w:val="00EE2AFF"/>
    <w:rsid w:val="00EE7A2F"/>
    <w:rsid w:val="00EE7E75"/>
    <w:rsid w:val="00EF3DE9"/>
    <w:rsid w:val="00F01D3E"/>
    <w:rsid w:val="00F058A8"/>
    <w:rsid w:val="00F11701"/>
    <w:rsid w:val="00F124EC"/>
    <w:rsid w:val="00F13AD9"/>
    <w:rsid w:val="00F1533C"/>
    <w:rsid w:val="00F22D0A"/>
    <w:rsid w:val="00F2302C"/>
    <w:rsid w:val="00F2391A"/>
    <w:rsid w:val="00F2497D"/>
    <w:rsid w:val="00F257EC"/>
    <w:rsid w:val="00F31072"/>
    <w:rsid w:val="00F32A89"/>
    <w:rsid w:val="00F34810"/>
    <w:rsid w:val="00F52804"/>
    <w:rsid w:val="00F5294F"/>
    <w:rsid w:val="00F5425B"/>
    <w:rsid w:val="00F554DE"/>
    <w:rsid w:val="00F5637C"/>
    <w:rsid w:val="00F56F8E"/>
    <w:rsid w:val="00F57615"/>
    <w:rsid w:val="00F714DB"/>
    <w:rsid w:val="00F7375F"/>
    <w:rsid w:val="00F7581F"/>
    <w:rsid w:val="00F80770"/>
    <w:rsid w:val="00F82CF0"/>
    <w:rsid w:val="00F84373"/>
    <w:rsid w:val="00F864FE"/>
    <w:rsid w:val="00F90BF3"/>
    <w:rsid w:val="00F93CE4"/>
    <w:rsid w:val="00FA2099"/>
    <w:rsid w:val="00FB36A5"/>
    <w:rsid w:val="00FB6ACC"/>
    <w:rsid w:val="00FB7FAF"/>
    <w:rsid w:val="00FC0A24"/>
    <w:rsid w:val="00FC0DD3"/>
    <w:rsid w:val="00FC5900"/>
    <w:rsid w:val="00FC66E7"/>
    <w:rsid w:val="00FD1B1E"/>
    <w:rsid w:val="00FD2E5B"/>
    <w:rsid w:val="00FD7D4B"/>
    <w:rsid w:val="00FE3EAF"/>
    <w:rsid w:val="00FE72D9"/>
    <w:rsid w:val="00FF1E03"/>
    <w:rsid w:val="00FF439D"/>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186">
      <w:bodyDiv w:val="1"/>
      <w:marLeft w:val="0"/>
      <w:marRight w:val="0"/>
      <w:marTop w:val="0"/>
      <w:marBottom w:val="0"/>
      <w:divBdr>
        <w:top w:val="none" w:sz="0" w:space="0" w:color="auto"/>
        <w:left w:val="none" w:sz="0" w:space="0" w:color="auto"/>
        <w:bottom w:val="none" w:sz="0" w:space="0" w:color="auto"/>
        <w:right w:val="none" w:sz="0" w:space="0" w:color="auto"/>
      </w:divBdr>
    </w:div>
    <w:div w:id="120078617">
      <w:bodyDiv w:val="1"/>
      <w:marLeft w:val="0"/>
      <w:marRight w:val="0"/>
      <w:marTop w:val="0"/>
      <w:marBottom w:val="0"/>
      <w:divBdr>
        <w:top w:val="none" w:sz="0" w:space="0" w:color="auto"/>
        <w:left w:val="none" w:sz="0" w:space="0" w:color="auto"/>
        <w:bottom w:val="none" w:sz="0" w:space="0" w:color="auto"/>
        <w:right w:val="none" w:sz="0" w:space="0" w:color="auto"/>
      </w:divBdr>
    </w:div>
    <w:div w:id="196816026">
      <w:bodyDiv w:val="1"/>
      <w:marLeft w:val="0"/>
      <w:marRight w:val="0"/>
      <w:marTop w:val="0"/>
      <w:marBottom w:val="0"/>
      <w:divBdr>
        <w:top w:val="none" w:sz="0" w:space="0" w:color="auto"/>
        <w:left w:val="none" w:sz="0" w:space="0" w:color="auto"/>
        <w:bottom w:val="none" w:sz="0" w:space="0" w:color="auto"/>
        <w:right w:val="none" w:sz="0" w:space="0" w:color="auto"/>
      </w:divBdr>
    </w:div>
    <w:div w:id="284510857">
      <w:bodyDiv w:val="1"/>
      <w:marLeft w:val="0"/>
      <w:marRight w:val="0"/>
      <w:marTop w:val="0"/>
      <w:marBottom w:val="0"/>
      <w:divBdr>
        <w:top w:val="none" w:sz="0" w:space="0" w:color="auto"/>
        <w:left w:val="none" w:sz="0" w:space="0" w:color="auto"/>
        <w:bottom w:val="none" w:sz="0" w:space="0" w:color="auto"/>
        <w:right w:val="none" w:sz="0" w:space="0" w:color="auto"/>
      </w:divBdr>
    </w:div>
    <w:div w:id="413627811">
      <w:bodyDiv w:val="1"/>
      <w:marLeft w:val="0"/>
      <w:marRight w:val="0"/>
      <w:marTop w:val="0"/>
      <w:marBottom w:val="0"/>
      <w:divBdr>
        <w:top w:val="none" w:sz="0" w:space="0" w:color="auto"/>
        <w:left w:val="none" w:sz="0" w:space="0" w:color="auto"/>
        <w:bottom w:val="none" w:sz="0" w:space="0" w:color="auto"/>
        <w:right w:val="none" w:sz="0" w:space="0" w:color="auto"/>
      </w:divBdr>
    </w:div>
    <w:div w:id="689452756">
      <w:bodyDiv w:val="1"/>
      <w:marLeft w:val="0"/>
      <w:marRight w:val="0"/>
      <w:marTop w:val="0"/>
      <w:marBottom w:val="0"/>
      <w:divBdr>
        <w:top w:val="none" w:sz="0" w:space="0" w:color="auto"/>
        <w:left w:val="none" w:sz="0" w:space="0" w:color="auto"/>
        <w:bottom w:val="none" w:sz="0" w:space="0" w:color="auto"/>
        <w:right w:val="none" w:sz="0" w:space="0" w:color="auto"/>
      </w:divBdr>
    </w:div>
    <w:div w:id="785542012">
      <w:bodyDiv w:val="1"/>
      <w:marLeft w:val="0"/>
      <w:marRight w:val="0"/>
      <w:marTop w:val="0"/>
      <w:marBottom w:val="0"/>
      <w:divBdr>
        <w:top w:val="none" w:sz="0" w:space="0" w:color="auto"/>
        <w:left w:val="none" w:sz="0" w:space="0" w:color="auto"/>
        <w:bottom w:val="none" w:sz="0" w:space="0" w:color="auto"/>
        <w:right w:val="none" w:sz="0" w:space="0" w:color="auto"/>
      </w:divBdr>
    </w:div>
    <w:div w:id="880749576">
      <w:bodyDiv w:val="1"/>
      <w:marLeft w:val="0"/>
      <w:marRight w:val="0"/>
      <w:marTop w:val="0"/>
      <w:marBottom w:val="0"/>
      <w:divBdr>
        <w:top w:val="none" w:sz="0" w:space="0" w:color="auto"/>
        <w:left w:val="none" w:sz="0" w:space="0" w:color="auto"/>
        <w:bottom w:val="none" w:sz="0" w:space="0" w:color="auto"/>
        <w:right w:val="none" w:sz="0" w:space="0" w:color="auto"/>
      </w:divBdr>
    </w:div>
    <w:div w:id="921990515">
      <w:bodyDiv w:val="1"/>
      <w:marLeft w:val="0"/>
      <w:marRight w:val="0"/>
      <w:marTop w:val="0"/>
      <w:marBottom w:val="0"/>
      <w:divBdr>
        <w:top w:val="none" w:sz="0" w:space="0" w:color="auto"/>
        <w:left w:val="none" w:sz="0" w:space="0" w:color="auto"/>
        <w:bottom w:val="none" w:sz="0" w:space="0" w:color="auto"/>
        <w:right w:val="none" w:sz="0" w:space="0" w:color="auto"/>
      </w:divBdr>
    </w:div>
    <w:div w:id="963922460">
      <w:bodyDiv w:val="1"/>
      <w:marLeft w:val="0"/>
      <w:marRight w:val="0"/>
      <w:marTop w:val="0"/>
      <w:marBottom w:val="0"/>
      <w:divBdr>
        <w:top w:val="none" w:sz="0" w:space="0" w:color="auto"/>
        <w:left w:val="none" w:sz="0" w:space="0" w:color="auto"/>
        <w:bottom w:val="none" w:sz="0" w:space="0" w:color="auto"/>
        <w:right w:val="none" w:sz="0" w:space="0" w:color="auto"/>
      </w:divBdr>
    </w:div>
    <w:div w:id="991177289">
      <w:bodyDiv w:val="1"/>
      <w:marLeft w:val="0"/>
      <w:marRight w:val="0"/>
      <w:marTop w:val="0"/>
      <w:marBottom w:val="0"/>
      <w:divBdr>
        <w:top w:val="none" w:sz="0" w:space="0" w:color="auto"/>
        <w:left w:val="none" w:sz="0" w:space="0" w:color="auto"/>
        <w:bottom w:val="none" w:sz="0" w:space="0" w:color="auto"/>
        <w:right w:val="none" w:sz="0" w:space="0" w:color="auto"/>
      </w:divBdr>
    </w:div>
    <w:div w:id="1030451302">
      <w:bodyDiv w:val="1"/>
      <w:marLeft w:val="0"/>
      <w:marRight w:val="0"/>
      <w:marTop w:val="0"/>
      <w:marBottom w:val="0"/>
      <w:divBdr>
        <w:top w:val="none" w:sz="0" w:space="0" w:color="auto"/>
        <w:left w:val="none" w:sz="0" w:space="0" w:color="auto"/>
        <w:bottom w:val="none" w:sz="0" w:space="0" w:color="auto"/>
        <w:right w:val="none" w:sz="0" w:space="0" w:color="auto"/>
      </w:divBdr>
    </w:div>
    <w:div w:id="1153836080">
      <w:bodyDiv w:val="1"/>
      <w:marLeft w:val="0"/>
      <w:marRight w:val="0"/>
      <w:marTop w:val="0"/>
      <w:marBottom w:val="0"/>
      <w:divBdr>
        <w:top w:val="none" w:sz="0" w:space="0" w:color="auto"/>
        <w:left w:val="none" w:sz="0" w:space="0" w:color="auto"/>
        <w:bottom w:val="none" w:sz="0" w:space="0" w:color="auto"/>
        <w:right w:val="none" w:sz="0" w:space="0" w:color="auto"/>
      </w:divBdr>
    </w:div>
    <w:div w:id="1240604626">
      <w:bodyDiv w:val="1"/>
      <w:marLeft w:val="0"/>
      <w:marRight w:val="0"/>
      <w:marTop w:val="0"/>
      <w:marBottom w:val="0"/>
      <w:divBdr>
        <w:top w:val="none" w:sz="0" w:space="0" w:color="auto"/>
        <w:left w:val="none" w:sz="0" w:space="0" w:color="auto"/>
        <w:bottom w:val="none" w:sz="0" w:space="0" w:color="auto"/>
        <w:right w:val="none" w:sz="0" w:space="0" w:color="auto"/>
      </w:divBdr>
    </w:div>
    <w:div w:id="1268587626">
      <w:bodyDiv w:val="1"/>
      <w:marLeft w:val="0"/>
      <w:marRight w:val="0"/>
      <w:marTop w:val="0"/>
      <w:marBottom w:val="0"/>
      <w:divBdr>
        <w:top w:val="none" w:sz="0" w:space="0" w:color="auto"/>
        <w:left w:val="none" w:sz="0" w:space="0" w:color="auto"/>
        <w:bottom w:val="none" w:sz="0" w:space="0" w:color="auto"/>
        <w:right w:val="none" w:sz="0" w:space="0" w:color="auto"/>
      </w:divBdr>
    </w:div>
    <w:div w:id="128936193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90499147">
      <w:bodyDiv w:val="1"/>
      <w:marLeft w:val="0"/>
      <w:marRight w:val="0"/>
      <w:marTop w:val="0"/>
      <w:marBottom w:val="0"/>
      <w:divBdr>
        <w:top w:val="none" w:sz="0" w:space="0" w:color="auto"/>
        <w:left w:val="none" w:sz="0" w:space="0" w:color="auto"/>
        <w:bottom w:val="none" w:sz="0" w:space="0" w:color="auto"/>
        <w:right w:val="none" w:sz="0" w:space="0" w:color="auto"/>
      </w:divBdr>
    </w:div>
    <w:div w:id="1629312814">
      <w:bodyDiv w:val="1"/>
      <w:marLeft w:val="0"/>
      <w:marRight w:val="0"/>
      <w:marTop w:val="0"/>
      <w:marBottom w:val="0"/>
      <w:divBdr>
        <w:top w:val="none" w:sz="0" w:space="0" w:color="auto"/>
        <w:left w:val="none" w:sz="0" w:space="0" w:color="auto"/>
        <w:bottom w:val="none" w:sz="0" w:space="0" w:color="auto"/>
        <w:right w:val="none" w:sz="0" w:space="0" w:color="auto"/>
      </w:divBdr>
    </w:div>
    <w:div w:id="1732652648">
      <w:bodyDiv w:val="1"/>
      <w:marLeft w:val="0"/>
      <w:marRight w:val="0"/>
      <w:marTop w:val="0"/>
      <w:marBottom w:val="0"/>
      <w:divBdr>
        <w:top w:val="none" w:sz="0" w:space="0" w:color="auto"/>
        <w:left w:val="none" w:sz="0" w:space="0" w:color="auto"/>
        <w:bottom w:val="none" w:sz="0" w:space="0" w:color="auto"/>
        <w:right w:val="none" w:sz="0" w:space="0" w:color="auto"/>
      </w:divBdr>
    </w:div>
    <w:div w:id="1749764177">
      <w:bodyDiv w:val="1"/>
      <w:marLeft w:val="0"/>
      <w:marRight w:val="0"/>
      <w:marTop w:val="0"/>
      <w:marBottom w:val="0"/>
      <w:divBdr>
        <w:top w:val="none" w:sz="0" w:space="0" w:color="auto"/>
        <w:left w:val="none" w:sz="0" w:space="0" w:color="auto"/>
        <w:bottom w:val="none" w:sz="0" w:space="0" w:color="auto"/>
        <w:right w:val="none" w:sz="0" w:space="0" w:color="auto"/>
      </w:divBdr>
    </w:div>
    <w:div w:id="1839229737">
      <w:bodyDiv w:val="1"/>
      <w:marLeft w:val="0"/>
      <w:marRight w:val="0"/>
      <w:marTop w:val="0"/>
      <w:marBottom w:val="0"/>
      <w:divBdr>
        <w:top w:val="none" w:sz="0" w:space="0" w:color="auto"/>
        <w:left w:val="none" w:sz="0" w:space="0" w:color="auto"/>
        <w:bottom w:val="none" w:sz="0" w:space="0" w:color="auto"/>
        <w:right w:val="none" w:sz="0" w:space="0" w:color="auto"/>
      </w:divBdr>
    </w:div>
    <w:div w:id="1840658622">
      <w:bodyDiv w:val="1"/>
      <w:marLeft w:val="0"/>
      <w:marRight w:val="0"/>
      <w:marTop w:val="0"/>
      <w:marBottom w:val="0"/>
      <w:divBdr>
        <w:top w:val="none" w:sz="0" w:space="0" w:color="auto"/>
        <w:left w:val="none" w:sz="0" w:space="0" w:color="auto"/>
        <w:bottom w:val="none" w:sz="0" w:space="0" w:color="auto"/>
        <w:right w:val="none" w:sz="0" w:space="0" w:color="auto"/>
      </w:divBdr>
    </w:div>
    <w:div w:id="1869944950">
      <w:bodyDiv w:val="1"/>
      <w:marLeft w:val="0"/>
      <w:marRight w:val="0"/>
      <w:marTop w:val="0"/>
      <w:marBottom w:val="0"/>
      <w:divBdr>
        <w:top w:val="none" w:sz="0" w:space="0" w:color="auto"/>
        <w:left w:val="none" w:sz="0" w:space="0" w:color="auto"/>
        <w:bottom w:val="none" w:sz="0" w:space="0" w:color="auto"/>
        <w:right w:val="none" w:sz="0" w:space="0" w:color="auto"/>
      </w:divBdr>
    </w:div>
    <w:div w:id="2025667521">
      <w:bodyDiv w:val="1"/>
      <w:marLeft w:val="0"/>
      <w:marRight w:val="0"/>
      <w:marTop w:val="0"/>
      <w:marBottom w:val="0"/>
      <w:divBdr>
        <w:top w:val="none" w:sz="0" w:space="0" w:color="auto"/>
        <w:left w:val="none" w:sz="0" w:space="0" w:color="auto"/>
        <w:bottom w:val="none" w:sz="0" w:space="0" w:color="auto"/>
        <w:right w:val="none" w:sz="0" w:space="0" w:color="auto"/>
      </w:divBdr>
    </w:div>
    <w:div w:id="2047872944">
      <w:bodyDiv w:val="1"/>
      <w:marLeft w:val="0"/>
      <w:marRight w:val="0"/>
      <w:marTop w:val="0"/>
      <w:marBottom w:val="0"/>
      <w:divBdr>
        <w:top w:val="none" w:sz="0" w:space="0" w:color="auto"/>
        <w:left w:val="none" w:sz="0" w:space="0" w:color="auto"/>
        <w:bottom w:val="none" w:sz="0" w:space="0" w:color="auto"/>
        <w:right w:val="none" w:sz="0" w:space="0" w:color="auto"/>
      </w:divBdr>
    </w:div>
    <w:div w:id="2087799928">
      <w:bodyDiv w:val="1"/>
      <w:marLeft w:val="0"/>
      <w:marRight w:val="0"/>
      <w:marTop w:val="0"/>
      <w:marBottom w:val="0"/>
      <w:divBdr>
        <w:top w:val="none" w:sz="0" w:space="0" w:color="auto"/>
        <w:left w:val="none" w:sz="0" w:space="0" w:color="auto"/>
        <w:bottom w:val="none" w:sz="0" w:space="0" w:color="auto"/>
        <w:right w:val="none" w:sz="0" w:space="0" w:color="auto"/>
      </w:divBdr>
    </w:div>
    <w:div w:id="2099982966">
      <w:bodyDiv w:val="1"/>
      <w:marLeft w:val="0"/>
      <w:marRight w:val="0"/>
      <w:marTop w:val="0"/>
      <w:marBottom w:val="0"/>
      <w:divBdr>
        <w:top w:val="none" w:sz="0" w:space="0" w:color="auto"/>
        <w:left w:val="none" w:sz="0" w:space="0" w:color="auto"/>
        <w:bottom w:val="none" w:sz="0" w:space="0" w:color="auto"/>
        <w:right w:val="none" w:sz="0" w:space="0" w:color="auto"/>
      </w:divBdr>
    </w:div>
    <w:div w:id="2131316344">
      <w:bodyDiv w:val="1"/>
      <w:marLeft w:val="0"/>
      <w:marRight w:val="0"/>
      <w:marTop w:val="0"/>
      <w:marBottom w:val="0"/>
      <w:divBdr>
        <w:top w:val="none" w:sz="0" w:space="0" w:color="auto"/>
        <w:left w:val="none" w:sz="0" w:space="0" w:color="auto"/>
        <w:bottom w:val="none" w:sz="0" w:space="0" w:color="auto"/>
        <w:right w:val="none" w:sz="0" w:space="0" w:color="auto"/>
      </w:divBdr>
    </w:div>
    <w:div w:id="21456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3E613-BA65-4ADF-854C-9308FEAB1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14600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Roman</dc:creator>
  <cp:lastModifiedBy>Lori Carnahan</cp:lastModifiedBy>
  <cp:revision>3</cp:revision>
  <cp:lastPrinted>2014-06-05T16:00:00Z</cp:lastPrinted>
  <dcterms:created xsi:type="dcterms:W3CDTF">2016-08-02T23:13:00Z</dcterms:created>
  <dcterms:modified xsi:type="dcterms:W3CDTF">2016-08-02T23:21:00Z</dcterms:modified>
</cp:coreProperties>
</file>